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62E04" w14:textId="77777777" w:rsidR="00BF5126" w:rsidRPr="00BF5126" w:rsidRDefault="00BF5126" w:rsidP="00BF5126">
      <w:pPr>
        <w:widowControl/>
        <w:autoSpaceDE/>
        <w:autoSpaceDN/>
        <w:jc w:val="center"/>
        <w:rPr>
          <w:sz w:val="28"/>
          <w:szCs w:val="24"/>
          <w:lang w:eastAsia="ru-RU"/>
        </w:rPr>
      </w:pPr>
      <w:bookmarkStart w:id="0" w:name="_Hlk198204422"/>
      <w:bookmarkStart w:id="1" w:name="_Hlk198195804"/>
      <w:r w:rsidRPr="00BF5126">
        <w:rPr>
          <w:noProof/>
          <w:sz w:val="28"/>
          <w:szCs w:val="28"/>
          <w:lang w:eastAsia="ru-RU"/>
        </w:rPr>
        <w:drawing>
          <wp:inline distT="0" distB="0" distL="0" distR="0" wp14:anchorId="247C2B17" wp14:editId="4A8DE19A">
            <wp:extent cx="438150" cy="409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048D6" w14:textId="77777777" w:rsidR="00BF5126" w:rsidRPr="00BF5126" w:rsidRDefault="00BF5126" w:rsidP="00BF5126">
      <w:pPr>
        <w:widowControl/>
        <w:adjustRightInd w:val="0"/>
        <w:ind w:right="-470"/>
        <w:jc w:val="center"/>
        <w:rPr>
          <w:caps/>
          <w:sz w:val="24"/>
          <w:szCs w:val="24"/>
          <w:lang w:eastAsia="ru-RU"/>
        </w:rPr>
      </w:pPr>
      <w:r w:rsidRPr="00BF5126">
        <w:rPr>
          <w:caps/>
          <w:sz w:val="24"/>
          <w:szCs w:val="24"/>
          <w:lang w:eastAsia="ru-RU"/>
        </w:rPr>
        <w:t>МИНИСТЕРСТВО НАУКИ  и высшего ОБРАЗОВАНИЯ РОССИЙСКОЙ ФЕДЕРАЦИИ</w:t>
      </w:r>
    </w:p>
    <w:p w14:paraId="6EB71D78" w14:textId="77777777" w:rsidR="00BF5126" w:rsidRPr="00BF5126" w:rsidRDefault="00BF5126" w:rsidP="00BF5126">
      <w:pPr>
        <w:widowControl/>
        <w:autoSpaceDE/>
        <w:autoSpaceDN/>
        <w:ind w:right="-470"/>
        <w:jc w:val="center"/>
        <w:rPr>
          <w:b/>
          <w:bCs/>
          <w:caps/>
          <w:sz w:val="24"/>
          <w:szCs w:val="24"/>
          <w:lang w:eastAsia="ru-RU"/>
        </w:rPr>
      </w:pPr>
      <w:r w:rsidRPr="00BF5126">
        <w:rPr>
          <w:b/>
          <w:bCs/>
          <w:caps/>
          <w:sz w:val="24"/>
          <w:szCs w:val="24"/>
          <w:lang w:eastAsia="ru-RU"/>
        </w:rPr>
        <w:t>Институт Технологий (филиал) федерального государственного бюджетного образовательного учреждения высшего образования «Донской государственный технический университет» в г. волгодонске Ростовской области</w:t>
      </w:r>
    </w:p>
    <w:p w14:paraId="01F27BBC" w14:textId="77777777" w:rsidR="00BF5126" w:rsidRPr="00BF5126" w:rsidRDefault="00BF5126" w:rsidP="00BF5126">
      <w:pPr>
        <w:widowControl/>
        <w:autoSpaceDE/>
        <w:autoSpaceDN/>
        <w:ind w:right="-470"/>
        <w:jc w:val="center"/>
        <w:rPr>
          <w:b/>
          <w:bCs/>
          <w:caps/>
          <w:sz w:val="24"/>
          <w:szCs w:val="24"/>
          <w:lang w:eastAsia="ru-RU"/>
        </w:rPr>
      </w:pPr>
      <w:r w:rsidRPr="00BF5126">
        <w:rPr>
          <w:b/>
          <w:bCs/>
          <w:caps/>
          <w:sz w:val="24"/>
          <w:szCs w:val="24"/>
          <w:lang w:eastAsia="ru-RU"/>
        </w:rPr>
        <w:t>(</w:t>
      </w:r>
      <w:proofErr w:type="gramStart"/>
      <w:r w:rsidRPr="00BF5126">
        <w:rPr>
          <w:b/>
          <w:bCs/>
          <w:sz w:val="24"/>
          <w:szCs w:val="24"/>
          <w:lang w:eastAsia="ru-RU"/>
        </w:rPr>
        <w:t>ИТ</w:t>
      </w:r>
      <w:proofErr w:type="gramEnd"/>
      <w:r w:rsidRPr="00BF5126">
        <w:rPr>
          <w:b/>
          <w:bCs/>
          <w:caps/>
          <w:sz w:val="24"/>
          <w:szCs w:val="24"/>
          <w:lang w:eastAsia="ru-RU"/>
        </w:rPr>
        <w:t xml:space="preserve"> (</w:t>
      </w:r>
      <w:r w:rsidRPr="00BF5126">
        <w:rPr>
          <w:b/>
          <w:bCs/>
          <w:sz w:val="24"/>
          <w:szCs w:val="24"/>
          <w:lang w:eastAsia="ru-RU"/>
        </w:rPr>
        <w:t>филиал</w:t>
      </w:r>
      <w:r w:rsidRPr="00BF5126">
        <w:rPr>
          <w:b/>
          <w:bCs/>
          <w:caps/>
          <w:sz w:val="24"/>
          <w:szCs w:val="24"/>
          <w:lang w:eastAsia="ru-RU"/>
        </w:rPr>
        <w:t xml:space="preserve">) ДГТУ </w:t>
      </w:r>
      <w:r w:rsidRPr="00BF5126">
        <w:rPr>
          <w:b/>
          <w:sz w:val="24"/>
          <w:szCs w:val="24"/>
          <w:lang w:eastAsia="ru-RU"/>
        </w:rPr>
        <w:t xml:space="preserve">в </w:t>
      </w:r>
      <w:r w:rsidRPr="00BF5126">
        <w:rPr>
          <w:b/>
          <w:bCs/>
          <w:sz w:val="24"/>
          <w:szCs w:val="24"/>
          <w:lang w:eastAsia="ru-RU"/>
        </w:rPr>
        <w:t>г. Волгодонске)</w:t>
      </w:r>
    </w:p>
    <w:p w14:paraId="4E818794" w14:textId="77777777" w:rsidR="00BF5126" w:rsidRPr="00BF5126" w:rsidRDefault="00BF5126" w:rsidP="00BF5126">
      <w:pPr>
        <w:widowControl/>
        <w:autoSpaceDE/>
        <w:autoSpaceDN/>
        <w:jc w:val="center"/>
        <w:rPr>
          <w:sz w:val="28"/>
          <w:szCs w:val="24"/>
          <w:lang w:eastAsia="ru-RU"/>
        </w:rPr>
      </w:pPr>
    </w:p>
    <w:p w14:paraId="5A3B2005" w14:textId="77777777" w:rsidR="00BF5126" w:rsidRPr="00BF5126" w:rsidRDefault="00BF5126" w:rsidP="00BF5126">
      <w:pPr>
        <w:widowControl/>
        <w:shd w:val="clear" w:color="auto" w:fill="FFFFFF"/>
        <w:autoSpaceDE/>
        <w:autoSpaceDN/>
        <w:spacing w:line="300" w:lineRule="atLeast"/>
        <w:ind w:left="709"/>
        <w:jc w:val="both"/>
        <w:rPr>
          <w:bCs/>
          <w:color w:val="000000"/>
          <w:sz w:val="28"/>
          <w:szCs w:val="28"/>
          <w:lang w:eastAsia="ru-RU"/>
        </w:rPr>
      </w:pPr>
    </w:p>
    <w:p w14:paraId="294835D6" w14:textId="77777777" w:rsidR="00BF5126" w:rsidRPr="00BF5126" w:rsidRDefault="00BF5126" w:rsidP="00BF5126">
      <w:pPr>
        <w:widowControl/>
        <w:adjustRightInd w:val="0"/>
        <w:spacing w:line="36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lang w:eastAsia="ru-RU"/>
        </w:rPr>
      </w:pPr>
    </w:p>
    <w:p w14:paraId="52461A4C" w14:textId="77777777" w:rsidR="00BF5126" w:rsidRPr="00BF5126" w:rsidRDefault="00BF5126" w:rsidP="00BF5126">
      <w:pPr>
        <w:widowControl/>
        <w:adjustRightInd w:val="0"/>
        <w:spacing w:line="36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lang w:eastAsia="ru-RU"/>
        </w:rPr>
      </w:pPr>
    </w:p>
    <w:p w14:paraId="666BC15B" w14:textId="77777777" w:rsidR="00BF5126" w:rsidRPr="00BF5126" w:rsidRDefault="00BF5126" w:rsidP="00BF5126">
      <w:pPr>
        <w:widowControl/>
        <w:adjustRightInd w:val="0"/>
        <w:spacing w:line="36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lang w:eastAsia="ru-RU"/>
        </w:rPr>
      </w:pPr>
    </w:p>
    <w:p w14:paraId="4EE5A18A" w14:textId="77777777" w:rsidR="00BF5126" w:rsidRPr="00BF5126" w:rsidRDefault="00BF5126" w:rsidP="00BF5126">
      <w:pPr>
        <w:widowControl/>
        <w:adjustRightInd w:val="0"/>
        <w:spacing w:line="36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lang w:eastAsia="ru-RU"/>
        </w:rPr>
      </w:pPr>
      <w:bookmarkStart w:id="2" w:name="_GoBack"/>
      <w:bookmarkEnd w:id="2"/>
    </w:p>
    <w:p w14:paraId="5A731109" w14:textId="77777777" w:rsidR="00BF5126" w:rsidRPr="00B612E3" w:rsidRDefault="00BF5126" w:rsidP="00BF5126">
      <w:pPr>
        <w:widowControl/>
        <w:adjustRightInd w:val="0"/>
        <w:spacing w:line="360" w:lineRule="auto"/>
        <w:jc w:val="center"/>
        <w:rPr>
          <w:b/>
          <w:bCs/>
          <w:sz w:val="28"/>
          <w:szCs w:val="28"/>
          <w:lang w:eastAsia="ru-RU"/>
        </w:rPr>
      </w:pPr>
    </w:p>
    <w:p w14:paraId="0B616150" w14:textId="77777777" w:rsidR="00BF5126" w:rsidRPr="00B612E3" w:rsidRDefault="00BF5126" w:rsidP="00BF5126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B612E3">
        <w:rPr>
          <w:b/>
          <w:bCs/>
          <w:sz w:val="28"/>
          <w:szCs w:val="28"/>
          <w:lang w:eastAsia="ru-RU"/>
        </w:rPr>
        <w:t>Методические материалы</w:t>
      </w:r>
    </w:p>
    <w:p w14:paraId="31DEE1C7" w14:textId="77777777" w:rsidR="00BF5126" w:rsidRPr="00B612E3" w:rsidRDefault="00BF5126" w:rsidP="00BF5126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B612E3">
        <w:rPr>
          <w:b/>
          <w:bCs/>
          <w:sz w:val="28"/>
          <w:szCs w:val="28"/>
          <w:lang w:eastAsia="ru-RU"/>
        </w:rPr>
        <w:t>по освоению дисциплины</w:t>
      </w:r>
    </w:p>
    <w:p w14:paraId="4E884D1C" w14:textId="0A9BEB5E" w:rsidR="00BF5126" w:rsidRPr="00B612E3" w:rsidRDefault="00BF5126" w:rsidP="00BF5126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B612E3">
        <w:rPr>
          <w:b/>
          <w:bCs/>
          <w:sz w:val="28"/>
          <w:szCs w:val="28"/>
          <w:lang w:eastAsia="ru-RU"/>
        </w:rPr>
        <w:t>«</w:t>
      </w:r>
      <w:r w:rsidRPr="00B612E3">
        <w:rPr>
          <w:b/>
          <w:sz w:val="28"/>
          <w:szCs w:val="28"/>
          <w:lang w:eastAsia="ru-RU"/>
        </w:rPr>
        <w:t>Основы инклюзивной культуры и дефектологических знаний</w:t>
      </w:r>
      <w:r w:rsidRPr="00B612E3">
        <w:rPr>
          <w:b/>
          <w:bCs/>
          <w:sz w:val="28"/>
          <w:szCs w:val="28"/>
          <w:lang w:eastAsia="ru-RU"/>
        </w:rPr>
        <w:t>»</w:t>
      </w:r>
    </w:p>
    <w:p w14:paraId="5E02FF64" w14:textId="5C62D85C" w:rsidR="00BF5126" w:rsidRPr="00BF5126" w:rsidRDefault="00BF5126" w:rsidP="00BF5126">
      <w:pPr>
        <w:widowControl/>
        <w:adjustRightInd w:val="0"/>
        <w:jc w:val="center"/>
        <w:rPr>
          <w:rFonts w:ascii="TimesNewRoman,Bold" w:hAnsi="TimesNewRoman,Bold" w:cs="TimesNewRoman,Bold"/>
          <w:bCs/>
          <w:sz w:val="28"/>
          <w:szCs w:val="28"/>
          <w:lang w:eastAsia="ru-RU"/>
        </w:rPr>
      </w:pPr>
      <w:r w:rsidRPr="00B612E3">
        <w:rPr>
          <w:bCs/>
          <w:sz w:val="28"/>
          <w:szCs w:val="28"/>
          <w:lang w:eastAsia="ru-RU"/>
        </w:rPr>
        <w:t xml:space="preserve">для направления </w:t>
      </w:r>
      <w:r w:rsidR="00A80A7A" w:rsidRPr="00B612E3">
        <w:rPr>
          <w:bCs/>
          <w:sz w:val="28"/>
          <w:szCs w:val="28"/>
          <w:lang w:eastAsia="ru-RU"/>
        </w:rPr>
        <w:t>38</w:t>
      </w:r>
      <w:r w:rsidRPr="00B612E3">
        <w:rPr>
          <w:bCs/>
          <w:sz w:val="28"/>
          <w:szCs w:val="28"/>
          <w:lang w:eastAsia="ru-RU"/>
        </w:rPr>
        <w:t>.03.0</w:t>
      </w:r>
      <w:r w:rsidR="00A80A7A" w:rsidRPr="00B612E3">
        <w:rPr>
          <w:bCs/>
          <w:sz w:val="28"/>
          <w:szCs w:val="28"/>
          <w:lang w:eastAsia="ru-RU"/>
        </w:rPr>
        <w:t>2</w:t>
      </w:r>
      <w:r w:rsidRPr="00B612E3">
        <w:rPr>
          <w:bCs/>
          <w:sz w:val="28"/>
          <w:szCs w:val="28"/>
          <w:lang w:eastAsia="ru-RU"/>
        </w:rPr>
        <w:t xml:space="preserve"> </w:t>
      </w:r>
      <w:r w:rsidR="00A80A7A" w:rsidRPr="00B612E3">
        <w:rPr>
          <w:bCs/>
          <w:sz w:val="28"/>
          <w:szCs w:val="28"/>
          <w:lang w:eastAsia="ru-RU"/>
        </w:rPr>
        <w:t>Менеджмент</w:t>
      </w:r>
    </w:p>
    <w:p w14:paraId="56442D73" w14:textId="77777777" w:rsidR="00BF5126" w:rsidRDefault="00BF5126" w:rsidP="00BF5126">
      <w:pPr>
        <w:widowControl/>
        <w:adjustRightInd w:val="0"/>
        <w:spacing w:line="360" w:lineRule="auto"/>
        <w:jc w:val="both"/>
        <w:rPr>
          <w:rFonts w:ascii="TimesNewRoman,Bold" w:hAnsi="TimesNewRoman,Bold" w:cs="TimesNewRoman,Bold"/>
          <w:bCs/>
          <w:sz w:val="28"/>
          <w:szCs w:val="28"/>
          <w:lang w:eastAsia="ru-RU"/>
        </w:rPr>
      </w:pPr>
    </w:p>
    <w:p w14:paraId="571319E9" w14:textId="77777777" w:rsidR="00A80A7A" w:rsidRDefault="00A80A7A" w:rsidP="00BF5126">
      <w:pPr>
        <w:widowControl/>
        <w:adjustRightInd w:val="0"/>
        <w:spacing w:line="360" w:lineRule="auto"/>
        <w:jc w:val="both"/>
        <w:rPr>
          <w:rFonts w:ascii="TimesNewRoman,Bold" w:hAnsi="TimesNewRoman,Bold" w:cs="TimesNewRoman,Bold"/>
          <w:bCs/>
          <w:sz w:val="28"/>
          <w:szCs w:val="28"/>
          <w:lang w:eastAsia="ru-RU"/>
        </w:rPr>
      </w:pPr>
    </w:p>
    <w:p w14:paraId="12D5ED58" w14:textId="77777777" w:rsidR="00A80A7A" w:rsidRPr="00BF5126" w:rsidRDefault="00A80A7A" w:rsidP="00BF5126">
      <w:pPr>
        <w:widowControl/>
        <w:adjustRightInd w:val="0"/>
        <w:spacing w:line="360" w:lineRule="auto"/>
        <w:jc w:val="both"/>
        <w:rPr>
          <w:rFonts w:ascii="TimesNewRoman" w:hAnsi="TimesNewRoman" w:cs="TimesNewRoman"/>
          <w:sz w:val="28"/>
          <w:szCs w:val="28"/>
          <w:lang w:eastAsia="ru-RU"/>
        </w:rPr>
      </w:pPr>
    </w:p>
    <w:p w14:paraId="1090827A" w14:textId="77777777" w:rsidR="00BF5126" w:rsidRPr="00BF5126" w:rsidRDefault="00BF5126" w:rsidP="00BF5126">
      <w:pPr>
        <w:widowControl/>
        <w:adjustRightInd w:val="0"/>
        <w:spacing w:line="360" w:lineRule="auto"/>
        <w:jc w:val="both"/>
        <w:rPr>
          <w:rFonts w:ascii="TimesNewRoman" w:hAnsi="TimesNewRoman" w:cs="TimesNewRoman"/>
          <w:sz w:val="28"/>
          <w:szCs w:val="28"/>
          <w:lang w:eastAsia="ru-RU"/>
        </w:rPr>
      </w:pPr>
    </w:p>
    <w:p w14:paraId="12EA32CD" w14:textId="77777777" w:rsidR="00BF5126" w:rsidRPr="00BF5126" w:rsidRDefault="00BF5126" w:rsidP="00BF5126">
      <w:pPr>
        <w:widowControl/>
        <w:adjustRightInd w:val="0"/>
        <w:spacing w:line="360" w:lineRule="auto"/>
        <w:jc w:val="both"/>
        <w:rPr>
          <w:rFonts w:ascii="Calibri" w:hAnsi="Calibri" w:cs="TimesNewRoman"/>
          <w:sz w:val="28"/>
          <w:szCs w:val="28"/>
          <w:lang w:eastAsia="ru-RU"/>
        </w:rPr>
      </w:pPr>
    </w:p>
    <w:p w14:paraId="3DABA9F4" w14:textId="77777777" w:rsidR="00BF5126" w:rsidRPr="00BF5126" w:rsidRDefault="00BF5126" w:rsidP="00BF5126">
      <w:pPr>
        <w:widowControl/>
        <w:adjustRightInd w:val="0"/>
        <w:spacing w:line="360" w:lineRule="auto"/>
        <w:jc w:val="both"/>
        <w:rPr>
          <w:rFonts w:ascii="Calibri" w:hAnsi="Calibri" w:cs="TimesNewRoman"/>
          <w:sz w:val="28"/>
          <w:szCs w:val="28"/>
          <w:lang w:eastAsia="ru-RU"/>
        </w:rPr>
      </w:pPr>
    </w:p>
    <w:p w14:paraId="7DA3DA6A" w14:textId="77777777" w:rsidR="00BF5126" w:rsidRPr="00BF5126" w:rsidRDefault="00BF5126" w:rsidP="00BF5126">
      <w:pPr>
        <w:widowControl/>
        <w:adjustRightInd w:val="0"/>
        <w:ind w:left="3544" w:firstLine="4962"/>
        <w:rPr>
          <w:sz w:val="28"/>
          <w:szCs w:val="28"/>
          <w:lang w:eastAsia="ru-RU"/>
        </w:rPr>
      </w:pPr>
    </w:p>
    <w:p w14:paraId="11FF207A" w14:textId="77777777" w:rsidR="00BF5126" w:rsidRDefault="00BF5126" w:rsidP="00BF5126">
      <w:pPr>
        <w:widowControl/>
        <w:adjustRightInd w:val="0"/>
        <w:spacing w:line="360" w:lineRule="auto"/>
        <w:jc w:val="center"/>
        <w:rPr>
          <w:rFonts w:ascii="Calibri" w:hAnsi="Calibri" w:cs="TimesNewRoman"/>
          <w:sz w:val="28"/>
          <w:szCs w:val="28"/>
          <w:lang w:eastAsia="ru-RU"/>
        </w:rPr>
      </w:pPr>
    </w:p>
    <w:p w14:paraId="4014BF64" w14:textId="77777777" w:rsidR="00BF5126" w:rsidRDefault="00BF5126" w:rsidP="00BF5126">
      <w:pPr>
        <w:widowControl/>
        <w:adjustRightInd w:val="0"/>
        <w:spacing w:line="360" w:lineRule="auto"/>
        <w:jc w:val="center"/>
        <w:rPr>
          <w:rFonts w:ascii="Calibri" w:hAnsi="Calibri" w:cs="TimesNewRoman"/>
          <w:sz w:val="28"/>
          <w:szCs w:val="28"/>
          <w:lang w:eastAsia="ru-RU"/>
        </w:rPr>
      </w:pPr>
    </w:p>
    <w:p w14:paraId="76FF2F20" w14:textId="77777777" w:rsidR="00BF5126" w:rsidRDefault="00BF5126" w:rsidP="00BF5126">
      <w:pPr>
        <w:widowControl/>
        <w:adjustRightInd w:val="0"/>
        <w:spacing w:line="360" w:lineRule="auto"/>
        <w:jc w:val="center"/>
        <w:rPr>
          <w:rFonts w:ascii="Calibri" w:hAnsi="Calibri" w:cs="TimesNewRoman"/>
          <w:sz w:val="28"/>
          <w:szCs w:val="28"/>
          <w:lang w:eastAsia="ru-RU"/>
        </w:rPr>
      </w:pPr>
    </w:p>
    <w:p w14:paraId="36BFC9A0" w14:textId="77777777" w:rsidR="00BF5126" w:rsidRPr="00BF5126" w:rsidRDefault="00BF5126" w:rsidP="00BF5126">
      <w:pPr>
        <w:widowControl/>
        <w:adjustRightInd w:val="0"/>
        <w:spacing w:line="360" w:lineRule="auto"/>
        <w:jc w:val="center"/>
        <w:rPr>
          <w:rFonts w:ascii="Calibri" w:hAnsi="Calibri" w:cs="TimesNewRoman"/>
          <w:sz w:val="28"/>
          <w:szCs w:val="28"/>
          <w:lang w:eastAsia="ru-RU"/>
        </w:rPr>
      </w:pPr>
    </w:p>
    <w:p w14:paraId="038DA77D" w14:textId="77777777" w:rsidR="00BF5126" w:rsidRPr="00BF5126" w:rsidRDefault="00BF5126" w:rsidP="00BF5126">
      <w:pPr>
        <w:widowControl/>
        <w:adjustRightInd w:val="0"/>
        <w:spacing w:line="360" w:lineRule="auto"/>
        <w:jc w:val="center"/>
        <w:rPr>
          <w:rFonts w:ascii="Calibri" w:hAnsi="Calibri" w:cs="TimesNewRoman"/>
          <w:sz w:val="28"/>
          <w:szCs w:val="28"/>
          <w:lang w:eastAsia="ru-RU"/>
        </w:rPr>
      </w:pPr>
    </w:p>
    <w:p w14:paraId="6C5F1E9B" w14:textId="77777777" w:rsidR="00BF5126" w:rsidRPr="00BF5126" w:rsidRDefault="00BF5126" w:rsidP="00BF5126">
      <w:pPr>
        <w:widowControl/>
        <w:adjustRightInd w:val="0"/>
        <w:spacing w:line="360" w:lineRule="auto"/>
        <w:jc w:val="center"/>
        <w:rPr>
          <w:rFonts w:ascii="Calibri" w:hAnsi="Calibri" w:cs="TimesNewRoman"/>
          <w:sz w:val="28"/>
          <w:szCs w:val="28"/>
          <w:lang w:eastAsia="ru-RU"/>
        </w:rPr>
      </w:pPr>
    </w:p>
    <w:p w14:paraId="631E3028" w14:textId="77777777" w:rsidR="00BF5126" w:rsidRPr="00A57FF3" w:rsidRDefault="00BF5126" w:rsidP="00A57FF3">
      <w:pPr>
        <w:widowControl/>
        <w:adjustRightInd w:val="0"/>
        <w:spacing w:line="360" w:lineRule="auto"/>
        <w:rPr>
          <w:rFonts w:asciiTheme="minorHAnsi" w:hAnsiTheme="minorHAnsi" w:cs="TimesNewRoman"/>
          <w:sz w:val="28"/>
          <w:szCs w:val="28"/>
          <w:lang w:eastAsia="ru-RU"/>
        </w:rPr>
      </w:pPr>
    </w:p>
    <w:p w14:paraId="182A6778" w14:textId="77777777" w:rsidR="00BF5126" w:rsidRPr="00BF5126" w:rsidRDefault="00BF5126" w:rsidP="00BF5126">
      <w:pPr>
        <w:widowControl/>
        <w:adjustRightInd w:val="0"/>
        <w:spacing w:line="360" w:lineRule="auto"/>
        <w:jc w:val="center"/>
        <w:rPr>
          <w:rFonts w:ascii="TimesNewRoman" w:hAnsi="TimesNewRoman" w:cs="TimesNewRoman"/>
          <w:sz w:val="28"/>
          <w:szCs w:val="28"/>
          <w:lang w:eastAsia="ru-RU"/>
        </w:rPr>
      </w:pPr>
    </w:p>
    <w:p w14:paraId="2DD02084" w14:textId="77777777" w:rsidR="00BF5126" w:rsidRPr="00BF5126" w:rsidRDefault="00BF5126" w:rsidP="00BF5126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BF5126">
        <w:rPr>
          <w:sz w:val="28"/>
          <w:szCs w:val="28"/>
          <w:lang w:eastAsia="ru-RU"/>
        </w:rPr>
        <w:t>Волгодонск</w:t>
      </w:r>
    </w:p>
    <w:bookmarkEnd w:id="0"/>
    <w:bookmarkEnd w:id="1"/>
    <w:p w14:paraId="4E51A1E3" w14:textId="4F1B15B9" w:rsidR="00BF5126" w:rsidRDefault="00A57FF3" w:rsidP="00BF5126">
      <w:pPr>
        <w:jc w:val="center"/>
        <w:rPr>
          <w:szCs w:val="28"/>
        </w:rPr>
      </w:pPr>
      <w:r>
        <w:rPr>
          <w:szCs w:val="28"/>
        </w:rPr>
        <w:t>2025</w:t>
      </w:r>
    </w:p>
    <w:p w14:paraId="7ECB0F68" w14:textId="77777777" w:rsidR="00A57FF3" w:rsidRDefault="00A57FF3" w:rsidP="00BF5126">
      <w:pPr>
        <w:jc w:val="center"/>
        <w:rPr>
          <w:szCs w:val="28"/>
        </w:rPr>
      </w:pPr>
    </w:p>
    <w:p w14:paraId="5D1D274F" w14:textId="77777777" w:rsidR="00A57FF3" w:rsidRDefault="00A57FF3" w:rsidP="00BF5126">
      <w:pPr>
        <w:jc w:val="center"/>
        <w:rPr>
          <w:szCs w:val="28"/>
        </w:rPr>
      </w:pPr>
    </w:p>
    <w:p w14:paraId="4279D804" w14:textId="77777777" w:rsidR="00A57FF3" w:rsidRDefault="00A57FF3" w:rsidP="00BF5126">
      <w:pPr>
        <w:jc w:val="center"/>
        <w:rPr>
          <w:szCs w:val="28"/>
        </w:rPr>
      </w:pPr>
    </w:p>
    <w:p w14:paraId="5760F4E2" w14:textId="77777777" w:rsidR="00A57FF3" w:rsidRDefault="00A57FF3" w:rsidP="00BF5126">
      <w:pPr>
        <w:jc w:val="center"/>
        <w:rPr>
          <w:szCs w:val="28"/>
        </w:rPr>
      </w:pPr>
    </w:p>
    <w:p w14:paraId="0C459778" w14:textId="77777777" w:rsidR="00BF5126" w:rsidRPr="00BF5126" w:rsidRDefault="00BF5126" w:rsidP="00BF5126">
      <w:pPr>
        <w:jc w:val="center"/>
        <w:rPr>
          <w:szCs w:val="28"/>
        </w:rPr>
      </w:pPr>
      <w:r w:rsidRPr="00BF5126">
        <w:rPr>
          <w:szCs w:val="28"/>
        </w:rPr>
        <w:t>Автор:</w:t>
      </w:r>
    </w:p>
    <w:p w14:paraId="4F8A0F53" w14:textId="674A4D29" w:rsidR="00876E16" w:rsidRPr="007C0C0A" w:rsidRDefault="00BF5126" w:rsidP="00BF5126">
      <w:pPr>
        <w:adjustRightInd w:val="0"/>
        <w:spacing w:line="360" w:lineRule="auto"/>
        <w:ind w:firstLine="720"/>
        <w:contextualSpacing/>
        <w:jc w:val="center"/>
        <w:rPr>
          <w:sz w:val="28"/>
          <w:szCs w:val="28"/>
        </w:rPr>
      </w:pPr>
      <w:r>
        <w:rPr>
          <w:szCs w:val="24"/>
          <w:lang w:eastAsia="ru-RU"/>
        </w:rPr>
        <w:t>Ст. преподаватель</w:t>
      </w:r>
      <w:r w:rsidRPr="00BF5126">
        <w:rPr>
          <w:spacing w:val="-1"/>
          <w:szCs w:val="24"/>
          <w:lang w:eastAsia="ru-RU"/>
        </w:rPr>
        <w:t xml:space="preserve"> </w:t>
      </w:r>
      <w:r w:rsidRPr="00BF5126">
        <w:rPr>
          <w:szCs w:val="24"/>
          <w:lang w:eastAsia="ru-RU"/>
        </w:rPr>
        <w:t>кафедры</w:t>
      </w:r>
      <w:r w:rsidRPr="00BF5126">
        <w:rPr>
          <w:spacing w:val="-2"/>
          <w:szCs w:val="24"/>
          <w:lang w:eastAsia="ru-RU"/>
        </w:rPr>
        <w:t xml:space="preserve"> </w:t>
      </w:r>
      <w:r w:rsidRPr="00BF5126">
        <w:rPr>
          <w:szCs w:val="24"/>
          <w:lang w:eastAsia="ru-RU"/>
        </w:rPr>
        <w:t>СКС</w:t>
      </w:r>
      <w:r w:rsidRPr="00BF5126">
        <w:rPr>
          <w:spacing w:val="-1"/>
          <w:szCs w:val="24"/>
          <w:lang w:eastAsia="ru-RU"/>
        </w:rPr>
        <w:t xml:space="preserve"> </w:t>
      </w:r>
      <w:r w:rsidRPr="00BF5126">
        <w:rPr>
          <w:szCs w:val="24"/>
          <w:lang w:eastAsia="ru-RU"/>
        </w:rPr>
        <w:t>и</w:t>
      </w:r>
      <w:r w:rsidRPr="00BF5126">
        <w:rPr>
          <w:spacing w:val="-3"/>
          <w:szCs w:val="24"/>
          <w:lang w:eastAsia="ru-RU"/>
        </w:rPr>
        <w:t xml:space="preserve"> </w:t>
      </w:r>
      <w:r w:rsidRPr="00BF5126">
        <w:rPr>
          <w:szCs w:val="24"/>
          <w:lang w:eastAsia="ru-RU"/>
        </w:rPr>
        <w:t>ГД</w:t>
      </w:r>
      <w:r>
        <w:rPr>
          <w:szCs w:val="24"/>
          <w:lang w:eastAsia="ru-RU"/>
        </w:rPr>
        <w:t xml:space="preserve"> </w:t>
      </w:r>
      <w:r w:rsidRPr="00BF5126">
        <w:rPr>
          <w:spacing w:val="1"/>
          <w:szCs w:val="24"/>
          <w:lang w:eastAsia="ru-RU"/>
        </w:rPr>
        <w:t xml:space="preserve"> </w:t>
      </w:r>
      <w:r>
        <w:rPr>
          <w:szCs w:val="24"/>
          <w:lang w:eastAsia="ru-RU"/>
        </w:rPr>
        <w:t>Т.В. Ерёменко</w:t>
      </w:r>
    </w:p>
    <w:p w14:paraId="7E7AD617" w14:textId="77777777" w:rsidR="00876E16" w:rsidRDefault="00876E16" w:rsidP="00876E16">
      <w:pPr>
        <w:spacing w:line="240" w:lineRule="exact"/>
        <w:rPr>
          <w:sz w:val="24"/>
          <w:szCs w:val="24"/>
        </w:rPr>
      </w:pPr>
    </w:p>
    <w:p w14:paraId="64F673EC" w14:textId="00170ED6" w:rsidR="00876E16" w:rsidRPr="006914C4" w:rsidRDefault="00876E16" w:rsidP="00902381">
      <w:pPr>
        <w:spacing w:before="255" w:line="360" w:lineRule="auto"/>
        <w:rPr>
          <w:sz w:val="36"/>
        </w:rPr>
        <w:sectPr w:rsidR="00876E16" w:rsidRPr="006914C4" w:rsidSect="00BF5126">
          <w:type w:val="continuous"/>
          <w:pgSz w:w="11910" w:h="16850"/>
          <w:pgMar w:top="1060" w:right="740" w:bottom="280" w:left="1400" w:header="720" w:footer="720" w:gutter="0"/>
          <w:cols w:space="720"/>
        </w:sectPr>
      </w:pPr>
    </w:p>
    <w:p w14:paraId="5DCA0D08" w14:textId="77777777" w:rsidR="00381E9D" w:rsidRDefault="00381E9D" w:rsidP="00F07B27">
      <w:pPr>
        <w:pStyle w:val="a3"/>
        <w:ind w:left="0"/>
        <w:rPr>
          <w:sz w:val="26"/>
        </w:rPr>
      </w:pPr>
    </w:p>
    <w:p w14:paraId="2B62E61E" w14:textId="77777777" w:rsidR="00F07B27" w:rsidRPr="00F07B27" w:rsidRDefault="00F07B27" w:rsidP="00902381">
      <w:pPr>
        <w:pStyle w:val="2"/>
        <w:spacing w:after="118"/>
        <w:ind w:left="0" w:right="0"/>
        <w:rPr>
          <w:sz w:val="28"/>
          <w:szCs w:val="28"/>
        </w:rPr>
      </w:pPr>
      <w:r w:rsidRPr="00F07B27">
        <w:rPr>
          <w:sz w:val="28"/>
          <w:szCs w:val="28"/>
        </w:rPr>
        <w:t>СОДЕРЖАНИЕ</w:t>
      </w:r>
    </w:p>
    <w:p w14:paraId="0C22CA31" w14:textId="77777777" w:rsidR="00F07B27" w:rsidRPr="00F07B27" w:rsidRDefault="00F07B27" w:rsidP="00F07B27">
      <w:pPr>
        <w:spacing w:after="119" w:line="259" w:lineRule="auto"/>
        <w:rPr>
          <w:sz w:val="28"/>
          <w:szCs w:val="28"/>
        </w:rPr>
      </w:pPr>
      <w:r w:rsidRPr="00F07B27">
        <w:rPr>
          <w:b/>
          <w:sz w:val="28"/>
          <w:szCs w:val="28"/>
        </w:rPr>
        <w:t xml:space="preserve">  </w:t>
      </w:r>
    </w:p>
    <w:sdt>
      <w:sdtPr>
        <w:rPr>
          <w:sz w:val="28"/>
          <w:szCs w:val="28"/>
        </w:rPr>
        <w:id w:val="-1990629267"/>
        <w:docPartObj>
          <w:docPartGallery w:val="Table of Contents"/>
        </w:docPartObj>
      </w:sdtPr>
      <w:sdtEndPr/>
      <w:sdtContent>
        <w:p w14:paraId="2DB3839B" w14:textId="77777777" w:rsidR="00F07B27" w:rsidRPr="00F07B27" w:rsidRDefault="00F07B27" w:rsidP="000F0275">
          <w:pPr>
            <w:pStyle w:val="10"/>
            <w:tabs>
              <w:tab w:val="left" w:pos="9781"/>
              <w:tab w:val="right" w:leader="dot" w:pos="11095"/>
            </w:tabs>
            <w:ind w:left="0"/>
            <w:rPr>
              <w:sz w:val="28"/>
              <w:szCs w:val="28"/>
            </w:rPr>
          </w:pPr>
          <w:r w:rsidRPr="00F07B27">
            <w:rPr>
              <w:sz w:val="28"/>
              <w:szCs w:val="28"/>
            </w:rPr>
            <w:fldChar w:fldCharType="begin"/>
          </w:r>
          <w:r w:rsidRPr="00F07B27">
            <w:rPr>
              <w:sz w:val="28"/>
              <w:szCs w:val="28"/>
            </w:rPr>
            <w:instrText xml:space="preserve"> TOC \o "1-1" \h \z \u </w:instrText>
          </w:r>
          <w:r w:rsidRPr="00F07B27">
            <w:rPr>
              <w:sz w:val="28"/>
              <w:szCs w:val="28"/>
            </w:rPr>
            <w:fldChar w:fldCharType="separate"/>
          </w:r>
          <w:hyperlink w:anchor="_Toc19437">
            <w:r w:rsidRPr="00F07B27">
              <w:rPr>
                <w:sz w:val="28"/>
                <w:szCs w:val="28"/>
              </w:rPr>
              <w:t>Введение ....................................................................................................................4 1Методические указания для подготовки к практическим занятиям</w:t>
            </w:r>
            <w:r w:rsidRPr="00F07B27">
              <w:rPr>
                <w:sz w:val="28"/>
                <w:szCs w:val="28"/>
              </w:rPr>
              <w:tab/>
            </w:r>
          </w:hyperlink>
        </w:p>
        <w:p w14:paraId="5ACCA7ED" w14:textId="79B209D7" w:rsidR="00F07B27" w:rsidRPr="00F07B27" w:rsidRDefault="00B612E3" w:rsidP="000F0275">
          <w:pPr>
            <w:pStyle w:val="10"/>
            <w:tabs>
              <w:tab w:val="left" w:pos="9781"/>
              <w:tab w:val="right" w:leader="dot" w:pos="11095"/>
            </w:tabs>
            <w:ind w:left="0"/>
            <w:rPr>
              <w:sz w:val="28"/>
              <w:szCs w:val="28"/>
            </w:rPr>
          </w:pPr>
          <w:hyperlink w:anchor="_Toc19438">
            <w:r w:rsidR="00F07B27" w:rsidRPr="00F07B27">
              <w:rPr>
                <w:sz w:val="28"/>
                <w:szCs w:val="28"/>
              </w:rPr>
              <w:t>2 Методические рекомендации по организации самостоятельной работы</w:t>
            </w:r>
            <w:r w:rsidR="00F07B27" w:rsidRPr="00F07B27">
              <w:rPr>
                <w:sz w:val="28"/>
                <w:szCs w:val="28"/>
              </w:rPr>
              <w:tab/>
            </w:r>
            <w:r w:rsidR="00F07B27" w:rsidRPr="00F07B27">
              <w:rPr>
                <w:sz w:val="28"/>
                <w:szCs w:val="28"/>
              </w:rPr>
              <w:fldChar w:fldCharType="begin"/>
            </w:r>
            <w:r w:rsidR="00F07B27" w:rsidRPr="00F07B27">
              <w:rPr>
                <w:sz w:val="28"/>
                <w:szCs w:val="28"/>
              </w:rPr>
              <w:instrText>PAGEREF _Toc19438 \h</w:instrText>
            </w:r>
            <w:r w:rsidR="00F07B27" w:rsidRPr="00F07B27">
              <w:rPr>
                <w:sz w:val="28"/>
                <w:szCs w:val="28"/>
              </w:rPr>
            </w:r>
            <w:r w:rsidR="00F07B27" w:rsidRPr="00F07B27">
              <w:rPr>
                <w:sz w:val="28"/>
                <w:szCs w:val="28"/>
              </w:rPr>
              <w:fldChar w:fldCharType="separate"/>
            </w:r>
            <w:r w:rsidR="00BF5126">
              <w:rPr>
                <w:noProof/>
                <w:sz w:val="28"/>
                <w:szCs w:val="28"/>
              </w:rPr>
              <w:t>11</w:t>
            </w:r>
            <w:r w:rsidR="00F07B27" w:rsidRPr="00F07B27">
              <w:rPr>
                <w:sz w:val="28"/>
                <w:szCs w:val="28"/>
              </w:rPr>
              <w:fldChar w:fldCharType="end"/>
            </w:r>
          </w:hyperlink>
        </w:p>
        <w:p w14:paraId="78530809" w14:textId="68CDAFA2" w:rsidR="00F07B27" w:rsidRPr="00F07B27" w:rsidRDefault="00B612E3" w:rsidP="000F0275">
          <w:pPr>
            <w:pStyle w:val="10"/>
            <w:tabs>
              <w:tab w:val="left" w:pos="9781"/>
              <w:tab w:val="left" w:pos="9923"/>
              <w:tab w:val="right" w:leader="dot" w:pos="11095"/>
            </w:tabs>
            <w:ind w:left="0"/>
            <w:rPr>
              <w:sz w:val="28"/>
              <w:szCs w:val="28"/>
            </w:rPr>
          </w:pPr>
          <w:hyperlink w:anchor="_Toc19439">
            <w:r w:rsidR="00F07B27" w:rsidRPr="00F07B27">
              <w:rPr>
                <w:sz w:val="28"/>
                <w:szCs w:val="28"/>
              </w:rPr>
              <w:t>3  Методические указания к выполнению рефератов</w:t>
            </w:r>
            <w:r w:rsidR="00F07B27" w:rsidRPr="00F07B27">
              <w:rPr>
                <w:sz w:val="28"/>
                <w:szCs w:val="28"/>
              </w:rPr>
              <w:tab/>
            </w:r>
            <w:r w:rsidR="00F07B27" w:rsidRPr="00F07B27">
              <w:rPr>
                <w:sz w:val="28"/>
                <w:szCs w:val="28"/>
              </w:rPr>
              <w:fldChar w:fldCharType="begin"/>
            </w:r>
            <w:r w:rsidR="00F07B27" w:rsidRPr="00F07B27">
              <w:rPr>
                <w:sz w:val="28"/>
                <w:szCs w:val="28"/>
              </w:rPr>
              <w:instrText>PAGEREF _Toc19439 \h</w:instrText>
            </w:r>
            <w:r w:rsidR="00F07B27" w:rsidRPr="00F07B27">
              <w:rPr>
                <w:sz w:val="28"/>
                <w:szCs w:val="28"/>
              </w:rPr>
            </w:r>
            <w:r w:rsidR="00F07B27" w:rsidRPr="00F07B27">
              <w:rPr>
                <w:sz w:val="28"/>
                <w:szCs w:val="28"/>
              </w:rPr>
              <w:fldChar w:fldCharType="separate"/>
            </w:r>
            <w:r w:rsidR="00BF5126">
              <w:rPr>
                <w:noProof/>
                <w:sz w:val="28"/>
                <w:szCs w:val="28"/>
              </w:rPr>
              <w:t>13</w:t>
            </w:r>
            <w:r w:rsidR="00F07B27" w:rsidRPr="00F07B27">
              <w:rPr>
                <w:sz w:val="28"/>
                <w:szCs w:val="28"/>
              </w:rPr>
              <w:fldChar w:fldCharType="end"/>
            </w:r>
          </w:hyperlink>
        </w:p>
        <w:p w14:paraId="2468326A" w14:textId="2F6E7AF7" w:rsidR="00F07B27" w:rsidRPr="00F07B27" w:rsidRDefault="00B612E3" w:rsidP="000F0275">
          <w:pPr>
            <w:pStyle w:val="10"/>
            <w:tabs>
              <w:tab w:val="left" w:pos="9781"/>
              <w:tab w:val="right" w:leader="dot" w:pos="11095"/>
            </w:tabs>
            <w:ind w:left="0"/>
            <w:rPr>
              <w:sz w:val="28"/>
              <w:szCs w:val="28"/>
            </w:rPr>
          </w:pPr>
          <w:hyperlink w:anchor="_Toc19440">
            <w:r w:rsidR="00F07B27" w:rsidRPr="00F07B27">
              <w:rPr>
                <w:sz w:val="28"/>
                <w:szCs w:val="28"/>
              </w:rPr>
              <w:t>4 Перечень вопросов для проведения промежуточной аттестации</w:t>
            </w:r>
            <w:r w:rsidR="00F07B27" w:rsidRPr="00F07B27">
              <w:rPr>
                <w:sz w:val="28"/>
                <w:szCs w:val="28"/>
              </w:rPr>
              <w:tab/>
            </w:r>
            <w:r w:rsidR="00F07B27" w:rsidRPr="00F07B27">
              <w:rPr>
                <w:sz w:val="28"/>
                <w:szCs w:val="28"/>
              </w:rPr>
              <w:fldChar w:fldCharType="begin"/>
            </w:r>
            <w:r w:rsidR="00F07B27" w:rsidRPr="00F07B27">
              <w:rPr>
                <w:sz w:val="28"/>
                <w:szCs w:val="28"/>
              </w:rPr>
              <w:instrText>PAGEREF _Toc19440 \h</w:instrText>
            </w:r>
            <w:r w:rsidR="00F07B27" w:rsidRPr="00F07B27">
              <w:rPr>
                <w:sz w:val="28"/>
                <w:szCs w:val="28"/>
              </w:rPr>
            </w:r>
            <w:r w:rsidR="00F07B27" w:rsidRPr="00F07B27">
              <w:rPr>
                <w:sz w:val="28"/>
                <w:szCs w:val="28"/>
              </w:rPr>
              <w:fldChar w:fldCharType="separate"/>
            </w:r>
            <w:r w:rsidR="00BF5126">
              <w:rPr>
                <w:noProof/>
                <w:sz w:val="28"/>
                <w:szCs w:val="28"/>
              </w:rPr>
              <w:t>15</w:t>
            </w:r>
            <w:r w:rsidR="00F07B27" w:rsidRPr="00F07B27">
              <w:rPr>
                <w:sz w:val="28"/>
                <w:szCs w:val="28"/>
              </w:rPr>
              <w:fldChar w:fldCharType="end"/>
            </w:r>
          </w:hyperlink>
        </w:p>
        <w:p w14:paraId="4C62CAC6" w14:textId="77777777" w:rsidR="00F07B27" w:rsidRPr="00F07B27" w:rsidRDefault="00B612E3" w:rsidP="000F0275">
          <w:pPr>
            <w:pStyle w:val="10"/>
            <w:tabs>
              <w:tab w:val="left" w:pos="9781"/>
              <w:tab w:val="right" w:leader="dot" w:pos="11095"/>
            </w:tabs>
            <w:ind w:left="0"/>
            <w:rPr>
              <w:sz w:val="28"/>
              <w:szCs w:val="28"/>
            </w:rPr>
          </w:pPr>
          <w:hyperlink w:anchor="_Toc19441">
            <w:r w:rsidR="00F07B27" w:rsidRPr="00F07B27">
              <w:rPr>
                <w:sz w:val="28"/>
                <w:szCs w:val="28"/>
              </w:rPr>
              <w:t>5  Рекомендуемая литература</w:t>
            </w:r>
            <w:r w:rsidR="00F07B27" w:rsidRPr="00F07B27">
              <w:rPr>
                <w:sz w:val="28"/>
                <w:szCs w:val="28"/>
              </w:rPr>
              <w:tab/>
            </w:r>
          </w:hyperlink>
          <w:r w:rsidR="00F07B27" w:rsidRPr="00F07B27">
            <w:rPr>
              <w:sz w:val="28"/>
              <w:szCs w:val="28"/>
            </w:rPr>
            <w:fldChar w:fldCharType="end"/>
          </w:r>
        </w:p>
      </w:sdtContent>
    </w:sdt>
    <w:p w14:paraId="0509E59A" w14:textId="77777777" w:rsidR="00F07B27" w:rsidRDefault="00F07B2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7B9E5FD" w14:textId="77777777" w:rsidR="00F07B27" w:rsidRPr="00F07B27" w:rsidRDefault="00F07B27" w:rsidP="00F07B27">
      <w:pPr>
        <w:jc w:val="center"/>
        <w:rPr>
          <w:sz w:val="28"/>
          <w:szCs w:val="28"/>
        </w:rPr>
      </w:pPr>
      <w:r w:rsidRPr="00F07B27">
        <w:rPr>
          <w:b/>
          <w:sz w:val="28"/>
          <w:szCs w:val="28"/>
        </w:rPr>
        <w:lastRenderedPageBreak/>
        <w:t>ВВЕДЕНИЕ</w:t>
      </w:r>
    </w:p>
    <w:p w14:paraId="61B8F8B8" w14:textId="77777777" w:rsidR="00F07B27" w:rsidRPr="00F07B27" w:rsidRDefault="00F07B27" w:rsidP="00F07B27">
      <w:pPr>
        <w:spacing w:after="4" w:line="259" w:lineRule="auto"/>
        <w:jc w:val="center"/>
        <w:rPr>
          <w:sz w:val="28"/>
          <w:szCs w:val="28"/>
        </w:rPr>
      </w:pPr>
      <w:r w:rsidRPr="00F07B27">
        <w:rPr>
          <w:sz w:val="28"/>
          <w:szCs w:val="28"/>
        </w:rPr>
        <w:t xml:space="preserve">  </w:t>
      </w:r>
    </w:p>
    <w:p w14:paraId="102A9492" w14:textId="77777777" w:rsidR="00F07B27" w:rsidRPr="00F07B27" w:rsidRDefault="00F07B27" w:rsidP="000F0275">
      <w:pPr>
        <w:ind w:firstLine="709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Методические указания по изучению </w:t>
      </w:r>
      <w:r w:rsidRPr="00F07B27">
        <w:rPr>
          <w:b/>
          <w:i/>
          <w:sz w:val="28"/>
          <w:szCs w:val="28"/>
        </w:rPr>
        <w:t>дисциплины «Основы инклюзивной культуры и дефектологических знаний»</w:t>
      </w:r>
      <w:r w:rsidRPr="00F07B27">
        <w:rPr>
          <w:sz w:val="28"/>
          <w:szCs w:val="28"/>
        </w:rPr>
        <w:t xml:space="preserve"> разработаны в соответствии с рабочей программой данной дисциплины, входящей в состав документации основной образовательной программы по направлению подгот</w:t>
      </w:r>
      <w:r w:rsidR="000F0275">
        <w:rPr>
          <w:sz w:val="28"/>
          <w:szCs w:val="28"/>
        </w:rPr>
        <w:t>овки 37</w:t>
      </w:r>
      <w:r w:rsidRPr="00F07B27">
        <w:rPr>
          <w:sz w:val="28"/>
          <w:szCs w:val="28"/>
        </w:rPr>
        <w:t xml:space="preserve">.03.01 </w:t>
      </w:r>
      <w:r w:rsidR="000F0275">
        <w:rPr>
          <w:sz w:val="28"/>
          <w:szCs w:val="28"/>
        </w:rPr>
        <w:t xml:space="preserve">Психология </w:t>
      </w:r>
      <w:r w:rsidRPr="00F07B27">
        <w:rPr>
          <w:sz w:val="28"/>
          <w:szCs w:val="28"/>
        </w:rPr>
        <w:t xml:space="preserve">(программа бакалавриата).  </w:t>
      </w:r>
    </w:p>
    <w:p w14:paraId="4C9263D4" w14:textId="77777777" w:rsidR="00F07B27" w:rsidRPr="00F07B27" w:rsidRDefault="00F07B27" w:rsidP="000F0275">
      <w:pPr>
        <w:ind w:firstLine="709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Цель настоящих методических указаний состоит в оказании содействия </w:t>
      </w:r>
      <w:proofErr w:type="gramStart"/>
      <w:r w:rsidRPr="00F07B27">
        <w:rPr>
          <w:sz w:val="28"/>
          <w:szCs w:val="28"/>
        </w:rPr>
        <w:t>обучающимся</w:t>
      </w:r>
      <w:proofErr w:type="gramEnd"/>
      <w:r w:rsidRPr="00F07B27">
        <w:rPr>
          <w:sz w:val="28"/>
          <w:szCs w:val="28"/>
        </w:rPr>
        <w:t xml:space="preserve"> в успешном освоении дисциплины </w:t>
      </w:r>
      <w:r w:rsidRPr="00F07B27">
        <w:rPr>
          <w:b/>
          <w:i/>
          <w:sz w:val="28"/>
          <w:szCs w:val="28"/>
        </w:rPr>
        <w:t>«Основы инклюзивной культуры и дефектологических знаний»</w:t>
      </w:r>
      <w:r w:rsidRPr="00F07B27">
        <w:rPr>
          <w:sz w:val="28"/>
          <w:szCs w:val="28"/>
        </w:rPr>
        <w:t xml:space="preserve"> в соответствии с общей концепцией основной образовательной программы по направлению подготовки Юриспруденция (программа бакалавриата).  </w:t>
      </w:r>
    </w:p>
    <w:p w14:paraId="270C9E19" w14:textId="77777777" w:rsidR="00F07B27" w:rsidRPr="00F07B27" w:rsidRDefault="00F07B27" w:rsidP="00F07B27">
      <w:pPr>
        <w:spacing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 </w:t>
      </w:r>
    </w:p>
    <w:p w14:paraId="2A19F602" w14:textId="77777777" w:rsidR="00F07B27" w:rsidRPr="00F07B27" w:rsidRDefault="00F07B27" w:rsidP="00F07B27">
      <w:pPr>
        <w:spacing w:after="2"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 </w:t>
      </w:r>
    </w:p>
    <w:p w14:paraId="40FF64CC" w14:textId="77777777" w:rsidR="00F07B27" w:rsidRPr="00F07B27" w:rsidRDefault="00F07B27" w:rsidP="00F07B27">
      <w:pPr>
        <w:spacing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 </w:t>
      </w:r>
    </w:p>
    <w:p w14:paraId="20CAB72F" w14:textId="77777777" w:rsidR="00F07B27" w:rsidRPr="00F07B27" w:rsidRDefault="00F07B27" w:rsidP="00F07B27">
      <w:pPr>
        <w:spacing w:after="3"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 </w:t>
      </w:r>
    </w:p>
    <w:p w14:paraId="1BE24E15" w14:textId="77777777" w:rsidR="00F07B27" w:rsidRPr="00F07B27" w:rsidRDefault="00F07B27" w:rsidP="00F07B27">
      <w:pPr>
        <w:spacing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53DA4475" w14:textId="77777777" w:rsidR="00F07B27" w:rsidRPr="00F07B27" w:rsidRDefault="00F07B27" w:rsidP="00F07B27">
      <w:pPr>
        <w:spacing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77812B9F" w14:textId="77777777" w:rsidR="00F07B27" w:rsidRPr="00F07B27" w:rsidRDefault="00F07B27" w:rsidP="00F07B27">
      <w:pPr>
        <w:spacing w:after="2"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31735AEA" w14:textId="77777777" w:rsidR="00F07B27" w:rsidRPr="00F07B27" w:rsidRDefault="00F07B27" w:rsidP="00F07B27">
      <w:pPr>
        <w:spacing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31738911" w14:textId="77777777" w:rsidR="00F07B27" w:rsidRPr="00F07B27" w:rsidRDefault="00F07B27" w:rsidP="00F07B27">
      <w:pPr>
        <w:spacing w:after="2"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385E24A6" w14:textId="77777777" w:rsidR="00F07B27" w:rsidRPr="00F07B27" w:rsidRDefault="00F07B27" w:rsidP="00F07B27">
      <w:pPr>
        <w:spacing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0EB0B51F" w14:textId="77777777" w:rsidR="00F07B27" w:rsidRPr="00F07B27" w:rsidRDefault="00F07B27" w:rsidP="00F07B27">
      <w:pPr>
        <w:spacing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 </w:t>
      </w:r>
    </w:p>
    <w:p w14:paraId="2C211E4F" w14:textId="77777777" w:rsidR="00F07B27" w:rsidRPr="00F07B27" w:rsidRDefault="00F07B27" w:rsidP="00F07B27">
      <w:pPr>
        <w:spacing w:after="2"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 </w:t>
      </w:r>
    </w:p>
    <w:p w14:paraId="0D949172" w14:textId="77777777" w:rsidR="00F07B27" w:rsidRPr="00F07B27" w:rsidRDefault="00F07B27" w:rsidP="00F07B27">
      <w:pPr>
        <w:spacing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179C869A" w14:textId="77777777" w:rsidR="00F07B27" w:rsidRPr="00F07B27" w:rsidRDefault="00F07B27" w:rsidP="00F07B27">
      <w:pPr>
        <w:spacing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6AE480A8" w14:textId="77777777" w:rsidR="00F07B27" w:rsidRPr="00F07B27" w:rsidRDefault="00F07B27" w:rsidP="00F07B27">
      <w:pPr>
        <w:spacing w:after="2"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5B28AE82" w14:textId="77777777" w:rsidR="00F07B27" w:rsidRPr="00F07B27" w:rsidRDefault="00F07B27" w:rsidP="00F07B27">
      <w:pPr>
        <w:spacing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42BB8645" w14:textId="77777777" w:rsidR="00F07B27" w:rsidRPr="00F07B27" w:rsidRDefault="00F07B27" w:rsidP="00F07B27">
      <w:pPr>
        <w:spacing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2F1AE520" w14:textId="77777777" w:rsidR="000F0275" w:rsidRDefault="000F027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5D4D138" w14:textId="77777777" w:rsidR="00F07B27" w:rsidRPr="00F07B27" w:rsidRDefault="00F07B27" w:rsidP="000F0275">
      <w:pPr>
        <w:spacing w:line="259" w:lineRule="auto"/>
        <w:jc w:val="center"/>
        <w:rPr>
          <w:sz w:val="28"/>
          <w:szCs w:val="28"/>
        </w:rPr>
      </w:pPr>
      <w:r w:rsidRPr="00F07B27">
        <w:rPr>
          <w:b/>
          <w:sz w:val="28"/>
          <w:szCs w:val="28"/>
        </w:rPr>
        <w:lastRenderedPageBreak/>
        <w:t>1 Методические указания для подготовки к практическим занятиям</w:t>
      </w:r>
    </w:p>
    <w:p w14:paraId="406B2DF5" w14:textId="77777777" w:rsidR="00F07B27" w:rsidRPr="00F07B27" w:rsidRDefault="00F07B27" w:rsidP="00F07B27">
      <w:pPr>
        <w:spacing w:after="2" w:line="259" w:lineRule="auto"/>
        <w:jc w:val="right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6ACED6F5" w14:textId="77777777" w:rsidR="00F07B27" w:rsidRPr="00F07B27" w:rsidRDefault="00F07B27" w:rsidP="000F0275">
      <w:pPr>
        <w:ind w:firstLine="709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Практическое занятие − это занятие, проводимое под руководством преподавателя в учебной аудитории, направленное на углубление теоретических знаний и овладение определенными методами самостоятельной работы. В процессе таких занятий вырабатываются практические умения.  </w:t>
      </w:r>
    </w:p>
    <w:p w14:paraId="1C1975BC" w14:textId="77777777" w:rsidR="00F07B27" w:rsidRPr="00F07B27" w:rsidRDefault="00F07B27" w:rsidP="000F0275">
      <w:pPr>
        <w:ind w:firstLine="709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Перед практическим занятием следует изучить конспект лекций, выложенный в ЭИОС и в электронной библиотеке, рекомендованную преподавателем литературу, обращая внимание на практическое применение теории и на методику решения типовых заданий. На практическом занятии главное − уяснить связь решаемых задач с теоретическими положениями. Логическая связь лекций и практических занятий заключается в том, что информация, полученная на лекции, в процессе самостоятельной работы на практическом занятии осмысливается и перерабатывается, при помощи преподавателя анализируется, после чего прочно усваивается.  </w:t>
      </w:r>
    </w:p>
    <w:p w14:paraId="17C6632C" w14:textId="77777777" w:rsidR="00F07B27" w:rsidRPr="00F07B27" w:rsidRDefault="00F07B27" w:rsidP="000F0275">
      <w:pPr>
        <w:ind w:firstLine="709"/>
        <w:jc w:val="both"/>
        <w:rPr>
          <w:sz w:val="28"/>
          <w:szCs w:val="28"/>
        </w:rPr>
      </w:pPr>
      <w:proofErr w:type="gramStart"/>
      <w:r w:rsidRPr="00F07B27">
        <w:rPr>
          <w:sz w:val="28"/>
          <w:szCs w:val="28"/>
        </w:rPr>
        <w:t xml:space="preserve">При выполнении практических заданий обучающиеся имеют возможность пользоваться лекционным материалом, с разрешения преподавателя осуществлять деловое общение с </w:t>
      </w:r>
      <w:proofErr w:type="spellStart"/>
      <w:r w:rsidRPr="00F07B27">
        <w:rPr>
          <w:sz w:val="28"/>
          <w:szCs w:val="28"/>
        </w:rPr>
        <w:t>одногруппниками</w:t>
      </w:r>
      <w:proofErr w:type="spellEnd"/>
      <w:r w:rsidRPr="00F07B27">
        <w:rPr>
          <w:sz w:val="28"/>
          <w:szCs w:val="28"/>
        </w:rPr>
        <w:t xml:space="preserve">.  </w:t>
      </w:r>
      <w:proofErr w:type="gramEnd"/>
    </w:p>
    <w:p w14:paraId="30D75977" w14:textId="77777777" w:rsidR="00F07B27" w:rsidRPr="00F07B27" w:rsidRDefault="00F07B27" w:rsidP="00F07B27">
      <w:pPr>
        <w:spacing w:after="70" w:line="259" w:lineRule="auto"/>
        <w:jc w:val="center"/>
        <w:rPr>
          <w:sz w:val="28"/>
          <w:szCs w:val="28"/>
        </w:rPr>
      </w:pPr>
      <w:r w:rsidRPr="00F07B27">
        <w:rPr>
          <w:b/>
          <w:sz w:val="28"/>
          <w:szCs w:val="28"/>
        </w:rPr>
        <w:t xml:space="preserve"> </w:t>
      </w:r>
      <w:r w:rsidRPr="00F07B27">
        <w:rPr>
          <w:sz w:val="28"/>
          <w:szCs w:val="28"/>
        </w:rPr>
        <w:t xml:space="preserve"> </w:t>
      </w:r>
    </w:p>
    <w:p w14:paraId="508FF2D6" w14:textId="77777777" w:rsidR="00F07B27" w:rsidRPr="00F07B27" w:rsidRDefault="00F07B27" w:rsidP="00F07B27">
      <w:pPr>
        <w:pStyle w:val="2"/>
        <w:ind w:left="0" w:right="0"/>
        <w:rPr>
          <w:sz w:val="28"/>
          <w:szCs w:val="28"/>
        </w:rPr>
      </w:pPr>
      <w:r w:rsidRPr="00F07B27">
        <w:rPr>
          <w:sz w:val="28"/>
          <w:szCs w:val="28"/>
        </w:rPr>
        <w:t xml:space="preserve">Практические задания </w:t>
      </w:r>
    </w:p>
    <w:p w14:paraId="3D63D5F5" w14:textId="77777777" w:rsidR="00F07B27" w:rsidRPr="00F07B27" w:rsidRDefault="00F07B27" w:rsidP="00F07B27">
      <w:pPr>
        <w:spacing w:line="259" w:lineRule="auto"/>
        <w:jc w:val="center"/>
        <w:rPr>
          <w:sz w:val="28"/>
          <w:szCs w:val="28"/>
        </w:rPr>
      </w:pPr>
      <w:r w:rsidRPr="00F07B27">
        <w:rPr>
          <w:b/>
          <w:sz w:val="28"/>
          <w:szCs w:val="28"/>
        </w:rPr>
        <w:t xml:space="preserve"> </w:t>
      </w:r>
    </w:p>
    <w:p w14:paraId="3A13E628" w14:textId="77777777" w:rsidR="00F07B27" w:rsidRPr="00F07B27" w:rsidRDefault="00F07B27" w:rsidP="000F0275">
      <w:pPr>
        <w:spacing w:after="27"/>
        <w:jc w:val="both"/>
        <w:rPr>
          <w:sz w:val="28"/>
          <w:szCs w:val="28"/>
        </w:rPr>
      </w:pPr>
      <w:r w:rsidRPr="00F07B27">
        <w:rPr>
          <w:b/>
          <w:sz w:val="28"/>
          <w:szCs w:val="28"/>
        </w:rPr>
        <w:t xml:space="preserve">Тесты </w:t>
      </w:r>
      <w:proofErr w:type="gramStart"/>
      <w:r w:rsidRPr="00F07B27">
        <w:rPr>
          <w:b/>
          <w:sz w:val="28"/>
          <w:szCs w:val="28"/>
        </w:rPr>
        <w:t>по</w:t>
      </w:r>
      <w:proofErr w:type="gramEnd"/>
      <w:r w:rsidRPr="00F07B27">
        <w:rPr>
          <w:b/>
          <w:sz w:val="28"/>
          <w:szCs w:val="28"/>
        </w:rPr>
        <w:t xml:space="preserve"> </w:t>
      </w:r>
      <w:proofErr w:type="gramStart"/>
      <w:r w:rsidRPr="00F07B27">
        <w:rPr>
          <w:b/>
          <w:sz w:val="28"/>
          <w:szCs w:val="28"/>
        </w:rPr>
        <w:t>учебной</w:t>
      </w:r>
      <w:proofErr w:type="gramEnd"/>
      <w:r w:rsidRPr="00F07B27">
        <w:rPr>
          <w:b/>
          <w:sz w:val="28"/>
          <w:szCs w:val="28"/>
        </w:rPr>
        <w:t xml:space="preserve"> </w:t>
      </w:r>
      <w:proofErr w:type="spellStart"/>
      <w:r w:rsidRPr="00F07B27">
        <w:rPr>
          <w:b/>
          <w:sz w:val="28"/>
          <w:szCs w:val="28"/>
        </w:rPr>
        <w:t>дисциплне</w:t>
      </w:r>
      <w:proofErr w:type="spellEnd"/>
      <w:r w:rsidRPr="00F07B27">
        <w:rPr>
          <w:b/>
          <w:sz w:val="28"/>
          <w:szCs w:val="28"/>
        </w:rPr>
        <w:t xml:space="preserve"> «Основы инклюзивной культуры и дефектологических знаний» </w:t>
      </w:r>
    </w:p>
    <w:p w14:paraId="28715151" w14:textId="77777777" w:rsidR="00F07B27" w:rsidRPr="00F07B27" w:rsidRDefault="00F07B27" w:rsidP="000F0275">
      <w:pPr>
        <w:spacing w:after="257" w:line="259" w:lineRule="auto"/>
        <w:jc w:val="both"/>
        <w:rPr>
          <w:sz w:val="28"/>
          <w:szCs w:val="28"/>
        </w:rPr>
      </w:pPr>
      <w:r w:rsidRPr="00F07B27">
        <w:rPr>
          <w:b/>
          <w:sz w:val="28"/>
          <w:szCs w:val="28"/>
        </w:rPr>
        <w:t xml:space="preserve"> </w:t>
      </w:r>
    </w:p>
    <w:p w14:paraId="1E496087" w14:textId="77777777" w:rsidR="00F07B27" w:rsidRPr="00F07B27" w:rsidRDefault="00F07B27" w:rsidP="000F0275">
      <w:pPr>
        <w:spacing w:after="276" w:line="281" w:lineRule="auto"/>
        <w:jc w:val="both"/>
        <w:rPr>
          <w:sz w:val="28"/>
          <w:szCs w:val="28"/>
        </w:rPr>
      </w:pPr>
      <w:r w:rsidRPr="00F07B27">
        <w:rPr>
          <w:i/>
          <w:sz w:val="28"/>
          <w:szCs w:val="28"/>
        </w:rPr>
        <w:t xml:space="preserve">Раздел (модуль) 1. «Теоретические основы инклюзивного образования лиц с ограниченными возможностями здоровья» </w:t>
      </w:r>
      <w:r w:rsidRPr="00F07B27">
        <w:rPr>
          <w:sz w:val="28"/>
          <w:szCs w:val="28"/>
        </w:rPr>
        <w:t xml:space="preserve"> </w:t>
      </w:r>
    </w:p>
    <w:p w14:paraId="0008D531" w14:textId="77777777" w:rsidR="00F07B27" w:rsidRPr="00F07B27" w:rsidRDefault="00F07B27" w:rsidP="000F0275">
      <w:pPr>
        <w:spacing w:after="298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1.Дайте определение: </w:t>
      </w:r>
    </w:p>
    <w:p w14:paraId="6DE76A7A" w14:textId="77777777" w:rsidR="00F07B27" w:rsidRPr="00F07B27" w:rsidRDefault="00F07B27" w:rsidP="000F0275">
      <w:pPr>
        <w:spacing w:after="239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Инклюзивное образование – это: </w:t>
      </w:r>
    </w:p>
    <w:p w14:paraId="61ECB491" w14:textId="77777777" w:rsidR="00F07B27" w:rsidRPr="00F07B27" w:rsidRDefault="00F07B27" w:rsidP="000F0275">
      <w:pPr>
        <w:spacing w:after="244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__________________________________________________________ </w:t>
      </w:r>
    </w:p>
    <w:p w14:paraId="50D81C08" w14:textId="77777777" w:rsidR="00F07B27" w:rsidRPr="00F07B27" w:rsidRDefault="00F07B27" w:rsidP="000F0275">
      <w:pPr>
        <w:spacing w:after="294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__________________________________________________________ </w:t>
      </w:r>
    </w:p>
    <w:p w14:paraId="0DB83454" w14:textId="77777777" w:rsidR="00F07B27" w:rsidRPr="00F07B27" w:rsidRDefault="00F07B27" w:rsidP="000F0275">
      <w:pPr>
        <w:spacing w:after="235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2.Назовите особые образовательные потребности лиц с нарушением </w:t>
      </w:r>
      <w:proofErr w:type="spellStart"/>
      <w:r w:rsidRPr="00F07B27">
        <w:rPr>
          <w:sz w:val="28"/>
          <w:szCs w:val="28"/>
        </w:rPr>
        <w:t>опорнодвигательного</w:t>
      </w:r>
      <w:proofErr w:type="spellEnd"/>
      <w:r w:rsidRPr="00F07B27">
        <w:rPr>
          <w:sz w:val="28"/>
          <w:szCs w:val="28"/>
        </w:rPr>
        <w:t xml:space="preserve"> аппарата </w:t>
      </w:r>
    </w:p>
    <w:p w14:paraId="6EBC30B0" w14:textId="77777777" w:rsidR="00F07B27" w:rsidRPr="00F07B27" w:rsidRDefault="00F07B27" w:rsidP="000F0275">
      <w:pPr>
        <w:spacing w:after="244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_________________________________________________________________ </w:t>
      </w:r>
    </w:p>
    <w:p w14:paraId="44A4B64A" w14:textId="77777777" w:rsidR="00F07B27" w:rsidRPr="00F07B27" w:rsidRDefault="00F07B27" w:rsidP="000F0275">
      <w:pPr>
        <w:spacing w:after="239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__________________________________________________________________ </w:t>
      </w:r>
    </w:p>
    <w:p w14:paraId="7DF21384" w14:textId="77777777" w:rsidR="00F07B27" w:rsidRPr="00F07B27" w:rsidRDefault="00F07B27" w:rsidP="000F0275">
      <w:pPr>
        <w:spacing w:after="272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3.Перечислите специальные образовательные условия для лиц с ОВЗ в соответствии с ФЗ «Об образовании в РФ»: __________________________________________________________________ </w:t>
      </w:r>
    </w:p>
    <w:p w14:paraId="4AE3989A" w14:textId="77777777" w:rsidR="00F07B27" w:rsidRPr="00F07B27" w:rsidRDefault="00F07B27" w:rsidP="000F0275">
      <w:pPr>
        <w:spacing w:after="294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__________________________________________________________________ </w:t>
      </w:r>
    </w:p>
    <w:p w14:paraId="18622A48" w14:textId="77777777" w:rsidR="00F07B27" w:rsidRPr="00F07B27" w:rsidRDefault="00F07B27" w:rsidP="000F0275">
      <w:pPr>
        <w:widowControl/>
        <w:numPr>
          <w:ilvl w:val="0"/>
          <w:numId w:val="13"/>
        </w:numPr>
        <w:autoSpaceDE/>
        <w:autoSpaceDN/>
        <w:spacing w:after="5" w:line="488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lastRenderedPageBreak/>
        <w:t xml:space="preserve">Выберите верный вариант ответа: Что лежит в основе разработки АОП а) ФГОС </w:t>
      </w:r>
    </w:p>
    <w:p w14:paraId="08FCD9EF" w14:textId="77777777" w:rsidR="00F07B27" w:rsidRPr="00F07B27" w:rsidRDefault="00F07B27" w:rsidP="000F0275">
      <w:pPr>
        <w:spacing w:after="297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б) примерная АООП </w:t>
      </w:r>
    </w:p>
    <w:p w14:paraId="67416E21" w14:textId="77777777" w:rsidR="00F07B27" w:rsidRPr="00F07B27" w:rsidRDefault="00F07B27" w:rsidP="000F0275">
      <w:pPr>
        <w:spacing w:after="239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в) устав ОО </w:t>
      </w:r>
    </w:p>
    <w:p w14:paraId="542ACCB1" w14:textId="77777777" w:rsidR="00F07B27" w:rsidRPr="00F07B27" w:rsidRDefault="00F07B27" w:rsidP="000F0275">
      <w:pPr>
        <w:widowControl/>
        <w:numPr>
          <w:ilvl w:val="0"/>
          <w:numId w:val="13"/>
        </w:numPr>
        <w:autoSpaceDE/>
        <w:autoSpaceDN/>
        <w:spacing w:after="236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Выберите верный вариант ответа: В гуманистической интерпретации цель образования лиц с ОВЗ состоит </w:t>
      </w:r>
      <w:proofErr w:type="gramStart"/>
      <w:r w:rsidRPr="00F07B27">
        <w:rPr>
          <w:sz w:val="28"/>
          <w:szCs w:val="28"/>
        </w:rPr>
        <w:t>в</w:t>
      </w:r>
      <w:proofErr w:type="gramEnd"/>
      <w:r w:rsidRPr="00F07B27">
        <w:rPr>
          <w:sz w:val="28"/>
          <w:szCs w:val="28"/>
        </w:rPr>
        <w:t xml:space="preserve">… </w:t>
      </w:r>
    </w:p>
    <w:p w14:paraId="08FB80F0" w14:textId="77777777" w:rsidR="00F07B27" w:rsidRPr="00F07B27" w:rsidRDefault="00F07B27" w:rsidP="000F0275">
      <w:pPr>
        <w:spacing w:after="235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а) в том, чтобы сделать полноценным и достойным существование человека с ограниченными возможностями здоровья; </w:t>
      </w:r>
    </w:p>
    <w:p w14:paraId="338E3A79" w14:textId="77777777" w:rsidR="00F07B27" w:rsidRPr="00F07B27" w:rsidRDefault="00F07B27" w:rsidP="000F0275">
      <w:pPr>
        <w:spacing w:after="236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б) в переосмыслении и уточнении основополагающих положений, укреплении общей базовой теории; </w:t>
      </w:r>
    </w:p>
    <w:p w14:paraId="72661224" w14:textId="77777777" w:rsidR="00F07B27" w:rsidRPr="00F07B27" w:rsidRDefault="00F07B27" w:rsidP="000F0275">
      <w:pPr>
        <w:spacing w:after="235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в) в многообразных формах совместного обучения и воспитания детей с недостатками развития и их здоровых сверстников </w:t>
      </w:r>
    </w:p>
    <w:p w14:paraId="50D2D548" w14:textId="77777777" w:rsidR="00F07B27" w:rsidRPr="00F07B27" w:rsidRDefault="00F07B27" w:rsidP="000F0275">
      <w:pPr>
        <w:widowControl/>
        <w:numPr>
          <w:ilvl w:val="0"/>
          <w:numId w:val="13"/>
        </w:numPr>
        <w:autoSpaceDE/>
        <w:autoSpaceDN/>
        <w:spacing w:after="236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Выберите верный вариант ответа Лицо с ограниченными возможностями здоровья, это…. </w:t>
      </w:r>
    </w:p>
    <w:p w14:paraId="434CFBB4" w14:textId="77777777" w:rsidR="00F07B27" w:rsidRPr="00F07B27" w:rsidRDefault="00F07B27" w:rsidP="000F0275">
      <w:pPr>
        <w:spacing w:after="293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а) лицо, имеющее физический и (или) психический недостатки, которые препятствуют освоению образовательных программ без создания специальных условий для получения образования; </w:t>
      </w:r>
    </w:p>
    <w:p w14:paraId="7B610C57" w14:textId="77777777" w:rsidR="00F07B27" w:rsidRPr="00F07B27" w:rsidRDefault="00F07B27" w:rsidP="000F0275">
      <w:pPr>
        <w:spacing w:after="294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б) лицо с совокупностью физических и (или) психических недостатков; </w:t>
      </w:r>
    </w:p>
    <w:p w14:paraId="552371A5" w14:textId="77777777" w:rsidR="00F07B27" w:rsidRPr="00F07B27" w:rsidRDefault="00F07B27" w:rsidP="000F0275">
      <w:pPr>
        <w:spacing w:after="298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в) лицо, имеющее стойкие трудности в усвоении учебного материала. </w:t>
      </w:r>
    </w:p>
    <w:p w14:paraId="4BCBB383" w14:textId="77777777" w:rsidR="00F07B27" w:rsidRPr="00F07B27" w:rsidRDefault="00F07B27" w:rsidP="000F0275">
      <w:pPr>
        <w:widowControl/>
        <w:numPr>
          <w:ilvl w:val="0"/>
          <w:numId w:val="13"/>
        </w:numPr>
        <w:autoSpaceDE/>
        <w:autoSpaceDN/>
        <w:spacing w:after="239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Выберите верный вариант ответа Реабилитация, это…. </w:t>
      </w:r>
    </w:p>
    <w:p w14:paraId="60B289FF" w14:textId="77777777" w:rsidR="00F07B27" w:rsidRPr="00F07B27" w:rsidRDefault="00F07B27" w:rsidP="000F0275">
      <w:pPr>
        <w:spacing w:after="239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а) форма обучения, при которой дети с ограниченными возможностями здоровья имеют индивидуальные, соответствующие их потребностям и возможностям учебные цели; </w:t>
      </w:r>
    </w:p>
    <w:p w14:paraId="3C64DA92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б) применение целого комплекса мер медицинского, социального, образовательного и профессионального характера с целью подготовки или переподготовки индивидуума до наивысшего уровня его функциональных способностей; </w:t>
      </w:r>
    </w:p>
    <w:p w14:paraId="0421F234" w14:textId="77777777" w:rsidR="00F07B27" w:rsidRPr="00F07B27" w:rsidRDefault="00F07B27" w:rsidP="000F0275">
      <w:pPr>
        <w:spacing w:after="293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в) специальные условия обучения (воспитания), без которых невозможно (затруднено) освоение общеобразовательных и профессиональных образовательных программ лицами с ограниченными возможностями здоровья.  </w:t>
      </w:r>
    </w:p>
    <w:p w14:paraId="25555C3B" w14:textId="77777777" w:rsidR="00F07B27" w:rsidRPr="00F07B27" w:rsidRDefault="00F07B27" w:rsidP="000F0275">
      <w:pPr>
        <w:widowControl/>
        <w:numPr>
          <w:ilvl w:val="0"/>
          <w:numId w:val="13"/>
        </w:numPr>
        <w:autoSpaceDE/>
        <w:autoSpaceDN/>
        <w:spacing w:after="239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Выберите верный вариант ответа: Социализация — это… </w:t>
      </w:r>
    </w:p>
    <w:p w14:paraId="56C004C5" w14:textId="77777777" w:rsidR="00F07B27" w:rsidRPr="00F07B27" w:rsidRDefault="00F07B27" w:rsidP="000F0275">
      <w:pPr>
        <w:spacing w:after="24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а) процесс и результат освоения человеком знаний и навыков общественной жизни, выработка общепринятых стереотипов поведения, освоение ценностных ориентаций, принятых в данном обществе, которые позволяют полноценно участвовать в различных ситуациях общественного взаимодействия; </w:t>
      </w:r>
    </w:p>
    <w:p w14:paraId="1F83E265" w14:textId="77777777" w:rsidR="00F07B27" w:rsidRPr="00F07B27" w:rsidRDefault="00F07B27" w:rsidP="000F0275">
      <w:pPr>
        <w:spacing w:after="240"/>
        <w:jc w:val="both"/>
        <w:rPr>
          <w:sz w:val="28"/>
          <w:szCs w:val="28"/>
        </w:rPr>
      </w:pPr>
      <w:r w:rsidRPr="00F07B27">
        <w:rPr>
          <w:sz w:val="28"/>
          <w:szCs w:val="28"/>
        </w:rPr>
        <w:lastRenderedPageBreak/>
        <w:t xml:space="preserve">б) система специальных педагогических мероприятий, направленная на ослабление или преодоление недостатков (дефектов) в развитии; </w:t>
      </w:r>
    </w:p>
    <w:p w14:paraId="2190F497" w14:textId="77777777" w:rsidR="00F07B27" w:rsidRPr="00F07B27" w:rsidRDefault="00F07B27" w:rsidP="000F0275">
      <w:pPr>
        <w:spacing w:after="235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в) специальное воздействие на сознание и поведение человека с нарушениями в развитии, с целью формирования социально-устойчивого поведения и положительных черт личности, обеспечивающих подготовку к жизни и труду. </w:t>
      </w:r>
    </w:p>
    <w:p w14:paraId="51040BA9" w14:textId="77777777" w:rsidR="00F07B27" w:rsidRPr="00F07B27" w:rsidRDefault="00F07B27" w:rsidP="000F0275">
      <w:pPr>
        <w:widowControl/>
        <w:numPr>
          <w:ilvl w:val="0"/>
          <w:numId w:val="13"/>
        </w:numPr>
        <w:autoSpaceDE/>
        <w:autoSpaceDN/>
        <w:spacing w:after="289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>Выберите верный вариант ответа</w:t>
      </w:r>
      <w:proofErr w:type="gramStart"/>
      <w:r w:rsidRPr="00F07B27">
        <w:rPr>
          <w:sz w:val="28"/>
          <w:szCs w:val="28"/>
        </w:rPr>
        <w:t xml:space="preserve"> К</w:t>
      </w:r>
      <w:proofErr w:type="gramEnd"/>
      <w:r w:rsidRPr="00F07B27">
        <w:rPr>
          <w:sz w:val="28"/>
          <w:szCs w:val="28"/>
        </w:rPr>
        <w:t xml:space="preserve">акой специальный принцип гласит «Все коррекционно-развивающие мероприятия должны </w:t>
      </w:r>
      <w:proofErr w:type="spellStart"/>
      <w:r w:rsidRPr="00F07B27">
        <w:rPr>
          <w:sz w:val="28"/>
          <w:szCs w:val="28"/>
        </w:rPr>
        <w:t>опеираться</w:t>
      </w:r>
      <w:proofErr w:type="spellEnd"/>
      <w:r w:rsidRPr="00F07B27">
        <w:rPr>
          <w:sz w:val="28"/>
          <w:szCs w:val="28"/>
        </w:rPr>
        <w:t xml:space="preserve"> на результаты диагностики»? </w:t>
      </w:r>
    </w:p>
    <w:p w14:paraId="23404530" w14:textId="77777777" w:rsidR="00F07B27" w:rsidRPr="00F07B27" w:rsidRDefault="00F07B27" w:rsidP="000F0275">
      <w:pPr>
        <w:spacing w:after="293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а) </w:t>
      </w:r>
      <w:proofErr w:type="spellStart"/>
      <w:r w:rsidRPr="00F07B27">
        <w:rPr>
          <w:sz w:val="28"/>
          <w:szCs w:val="28"/>
        </w:rPr>
        <w:t>деятельностный</w:t>
      </w:r>
      <w:proofErr w:type="spellEnd"/>
      <w:r w:rsidRPr="00F07B27">
        <w:rPr>
          <w:sz w:val="28"/>
          <w:szCs w:val="28"/>
        </w:rPr>
        <w:t xml:space="preserve"> принцип </w:t>
      </w:r>
    </w:p>
    <w:p w14:paraId="73AB0066" w14:textId="77777777" w:rsidR="00F07B27" w:rsidRPr="00F07B27" w:rsidRDefault="00F07B27" w:rsidP="000F0275">
      <w:pPr>
        <w:spacing w:after="299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б) принцип единства диагностики и коррекции </w:t>
      </w:r>
    </w:p>
    <w:p w14:paraId="023B5194" w14:textId="77777777" w:rsidR="00F07B27" w:rsidRPr="00F07B27" w:rsidRDefault="00F07B27" w:rsidP="000F0275">
      <w:pPr>
        <w:spacing w:after="239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в) принцип единства коррекции и диагностики </w:t>
      </w:r>
    </w:p>
    <w:p w14:paraId="38B54C72" w14:textId="77777777" w:rsidR="00F07B27" w:rsidRPr="00F07B27" w:rsidRDefault="00F07B27" w:rsidP="000F0275">
      <w:pPr>
        <w:widowControl/>
        <w:numPr>
          <w:ilvl w:val="0"/>
          <w:numId w:val="13"/>
        </w:numPr>
        <w:autoSpaceDE/>
        <w:autoSpaceDN/>
        <w:spacing w:after="290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Выберите верный вариант ответа Наличие адаптированных образовательных программ: </w:t>
      </w:r>
    </w:p>
    <w:p w14:paraId="1E42754E" w14:textId="77777777" w:rsidR="00F07B27" w:rsidRPr="00F07B27" w:rsidRDefault="00F07B27" w:rsidP="000F0275">
      <w:pPr>
        <w:spacing w:after="298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а) условие </w:t>
      </w:r>
      <w:proofErr w:type="gramStart"/>
      <w:r w:rsidRPr="00F07B27">
        <w:rPr>
          <w:sz w:val="28"/>
          <w:szCs w:val="28"/>
        </w:rPr>
        <w:t>инклюзивного</w:t>
      </w:r>
      <w:proofErr w:type="gramEnd"/>
      <w:r w:rsidRPr="00F07B27">
        <w:rPr>
          <w:sz w:val="28"/>
          <w:szCs w:val="28"/>
        </w:rPr>
        <w:t xml:space="preserve"> образование </w:t>
      </w:r>
    </w:p>
    <w:p w14:paraId="769AEB2D" w14:textId="77777777" w:rsidR="00F07B27" w:rsidRPr="00F07B27" w:rsidRDefault="00F07B27" w:rsidP="000F0275">
      <w:pPr>
        <w:spacing w:after="293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б) задача инклюзивного образования </w:t>
      </w:r>
    </w:p>
    <w:p w14:paraId="303D263E" w14:textId="77777777" w:rsidR="00F07B27" w:rsidRPr="00F07B27" w:rsidRDefault="00F07B27" w:rsidP="000F0275">
      <w:pPr>
        <w:spacing w:after="244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в) средство инклюзивного образования </w:t>
      </w:r>
    </w:p>
    <w:p w14:paraId="34F0ECF8" w14:textId="77777777" w:rsidR="00F07B27" w:rsidRPr="00F07B27" w:rsidRDefault="00F07B27" w:rsidP="000F0275">
      <w:pPr>
        <w:widowControl/>
        <w:numPr>
          <w:ilvl w:val="0"/>
          <w:numId w:val="13"/>
        </w:numPr>
        <w:autoSpaceDE/>
        <w:autoSpaceDN/>
        <w:spacing w:after="235" w:line="270" w:lineRule="auto"/>
        <w:ind w:left="0"/>
        <w:jc w:val="both"/>
        <w:rPr>
          <w:sz w:val="28"/>
          <w:szCs w:val="28"/>
        </w:rPr>
      </w:pPr>
      <w:proofErr w:type="gramStart"/>
      <w:r w:rsidRPr="00F07B27">
        <w:rPr>
          <w:sz w:val="28"/>
          <w:szCs w:val="28"/>
        </w:rPr>
        <w:t xml:space="preserve">Перечислите особые образовательные потребности детей с нарушением слуха, зрения, опорно-двигательного аппарата, ЗПР (на выбор - по одной нозологической группе </w:t>
      </w:r>
      <w:proofErr w:type="gramEnd"/>
    </w:p>
    <w:p w14:paraId="19BFB4C5" w14:textId="77777777" w:rsidR="00F07B27" w:rsidRPr="00F07B27" w:rsidRDefault="00F07B27" w:rsidP="000F0275">
      <w:pPr>
        <w:widowControl/>
        <w:numPr>
          <w:ilvl w:val="0"/>
          <w:numId w:val="13"/>
        </w:numPr>
        <w:autoSpaceDE/>
        <w:autoSpaceDN/>
        <w:spacing w:after="234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Перечислите, какие факторы определяют выбор варианта АООП для определённой нозологической группы </w:t>
      </w:r>
      <w:proofErr w:type="gramStart"/>
      <w:r w:rsidRPr="00F07B27">
        <w:rPr>
          <w:sz w:val="28"/>
          <w:szCs w:val="28"/>
        </w:rPr>
        <w:t>обучающихся</w:t>
      </w:r>
      <w:proofErr w:type="gramEnd"/>
      <w:r w:rsidRPr="00F07B27">
        <w:rPr>
          <w:sz w:val="28"/>
          <w:szCs w:val="28"/>
        </w:rPr>
        <w:t xml:space="preserve"> с ОВЗ </w:t>
      </w:r>
    </w:p>
    <w:p w14:paraId="6A86B8C3" w14:textId="77777777" w:rsidR="00F07B27" w:rsidRPr="00F07B27" w:rsidRDefault="00F07B27" w:rsidP="000F0275">
      <w:pPr>
        <w:spacing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4D6B10D1" w14:textId="77777777" w:rsidR="00F07B27" w:rsidRPr="00F07B27" w:rsidRDefault="00F07B27" w:rsidP="000F0275">
      <w:pPr>
        <w:spacing w:after="276" w:line="281" w:lineRule="auto"/>
        <w:jc w:val="both"/>
        <w:rPr>
          <w:sz w:val="28"/>
          <w:szCs w:val="28"/>
        </w:rPr>
      </w:pPr>
      <w:r w:rsidRPr="00F07B27">
        <w:rPr>
          <w:i/>
          <w:sz w:val="28"/>
          <w:szCs w:val="28"/>
        </w:rPr>
        <w:t>Раздел (модуль) 2. «Психолого-педагогическое сопровождение инклюзивного образования»</w:t>
      </w:r>
      <w:r w:rsidRPr="00F07B27">
        <w:rPr>
          <w:sz w:val="28"/>
          <w:szCs w:val="28"/>
        </w:rPr>
        <w:t xml:space="preserve"> </w:t>
      </w:r>
    </w:p>
    <w:p w14:paraId="1F71050F" w14:textId="77777777" w:rsidR="00F07B27" w:rsidRPr="00F07B27" w:rsidRDefault="00F07B27" w:rsidP="000F0275">
      <w:pPr>
        <w:widowControl/>
        <w:numPr>
          <w:ilvl w:val="0"/>
          <w:numId w:val="14"/>
        </w:numPr>
        <w:autoSpaceDE/>
        <w:autoSpaceDN/>
        <w:spacing w:after="294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Дайте определение: </w:t>
      </w:r>
    </w:p>
    <w:p w14:paraId="4DDBCFD7" w14:textId="77777777" w:rsidR="00F07B27" w:rsidRPr="00F07B27" w:rsidRDefault="00F07B27" w:rsidP="000F0275">
      <w:pPr>
        <w:tabs>
          <w:tab w:val="center" w:pos="3174"/>
          <w:tab w:val="center" w:pos="7734"/>
          <w:tab w:val="right" w:pos="11095"/>
        </w:tabs>
        <w:jc w:val="both"/>
        <w:rPr>
          <w:sz w:val="28"/>
          <w:szCs w:val="28"/>
        </w:rPr>
      </w:pPr>
      <w:r w:rsidRPr="00F07B27">
        <w:rPr>
          <w:rFonts w:ascii="Calibri" w:eastAsia="Calibri" w:hAnsi="Calibri" w:cs="Calibri"/>
          <w:sz w:val="28"/>
          <w:szCs w:val="28"/>
        </w:rPr>
        <w:tab/>
      </w:r>
      <w:r w:rsidRPr="00F07B27">
        <w:rPr>
          <w:sz w:val="28"/>
          <w:szCs w:val="28"/>
        </w:rPr>
        <w:t xml:space="preserve">Психолого-педагогическое </w:t>
      </w:r>
      <w:r w:rsidRPr="00F07B27">
        <w:rPr>
          <w:sz w:val="28"/>
          <w:szCs w:val="28"/>
        </w:rPr>
        <w:tab/>
        <w:t xml:space="preserve">сопровождение </w:t>
      </w:r>
      <w:r w:rsidRPr="00F07B27">
        <w:rPr>
          <w:sz w:val="28"/>
          <w:szCs w:val="28"/>
        </w:rPr>
        <w:tab/>
        <w:t xml:space="preserve">это </w:t>
      </w:r>
    </w:p>
    <w:p w14:paraId="04C13836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>___________________________________________________________________</w:t>
      </w:r>
    </w:p>
    <w:p w14:paraId="03961F93" w14:textId="77777777" w:rsidR="00F07B27" w:rsidRPr="00F07B27" w:rsidRDefault="00F07B27" w:rsidP="000F0275">
      <w:pPr>
        <w:spacing w:after="239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_________________________________________________________________ </w:t>
      </w:r>
    </w:p>
    <w:p w14:paraId="31460778" w14:textId="77777777" w:rsidR="00F07B27" w:rsidRPr="00F07B27" w:rsidRDefault="00F07B27" w:rsidP="000F0275">
      <w:pPr>
        <w:spacing w:after="252"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669961DB" w14:textId="77777777" w:rsidR="00F07B27" w:rsidRPr="00F07B27" w:rsidRDefault="00F07B27" w:rsidP="000F0275">
      <w:pPr>
        <w:widowControl/>
        <w:numPr>
          <w:ilvl w:val="0"/>
          <w:numId w:val="14"/>
        </w:numPr>
        <w:autoSpaceDE/>
        <w:autoSpaceDN/>
        <w:spacing w:after="239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Назовите структурное подразделение образовательной организации, организующее разработку и реализацию адаптированной образовательной программы: </w:t>
      </w:r>
    </w:p>
    <w:p w14:paraId="254BF18A" w14:textId="77777777" w:rsidR="00F07B27" w:rsidRPr="00F07B27" w:rsidRDefault="00F07B27" w:rsidP="000F0275">
      <w:pPr>
        <w:spacing w:after="243"/>
        <w:jc w:val="both"/>
        <w:rPr>
          <w:sz w:val="28"/>
          <w:szCs w:val="28"/>
        </w:rPr>
      </w:pPr>
      <w:r w:rsidRPr="00F07B27">
        <w:rPr>
          <w:sz w:val="28"/>
          <w:szCs w:val="28"/>
        </w:rPr>
        <w:lastRenderedPageBreak/>
        <w:t xml:space="preserve">___________________________________________________________________ _________________________________________________________________ </w:t>
      </w:r>
    </w:p>
    <w:p w14:paraId="6D7E12F2" w14:textId="77777777" w:rsidR="00F07B27" w:rsidRPr="00F07B27" w:rsidRDefault="00F07B27" w:rsidP="000F0275">
      <w:pPr>
        <w:widowControl/>
        <w:numPr>
          <w:ilvl w:val="0"/>
          <w:numId w:val="14"/>
        </w:numPr>
        <w:autoSpaceDE/>
        <w:autoSpaceDN/>
        <w:spacing w:after="292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Выберите документ, где были рассмотрены вопросы о существующей дискриминации в образовании и необходимости создания единых подходов к организации процесса обучения для всех детей. </w:t>
      </w:r>
    </w:p>
    <w:p w14:paraId="18A9C9A0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a. Конвенция «О борьбе с дискриминацией в области образования», принятой </w:t>
      </w:r>
    </w:p>
    <w:p w14:paraId="44A8AE68" w14:textId="77777777" w:rsidR="00F07B27" w:rsidRPr="00F07B27" w:rsidRDefault="00F07B27" w:rsidP="000F0275">
      <w:pPr>
        <w:spacing w:after="239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14.12.1960г. </w:t>
      </w:r>
    </w:p>
    <w:p w14:paraId="163796DD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>б. Международный пакт об экономических, социальных и культурных правах (принят резолюцией 2200</w:t>
      </w:r>
      <w:proofErr w:type="gramStart"/>
      <w:r w:rsidRPr="00F07B27">
        <w:rPr>
          <w:sz w:val="28"/>
          <w:szCs w:val="28"/>
        </w:rPr>
        <w:t xml:space="preserve"> А</w:t>
      </w:r>
      <w:proofErr w:type="gramEnd"/>
      <w:r w:rsidRPr="00F07B27">
        <w:rPr>
          <w:sz w:val="28"/>
          <w:szCs w:val="28"/>
        </w:rPr>
        <w:t xml:space="preserve"> (XXI) Генеральной Ассамблеи от 16 декабря 1966 </w:t>
      </w:r>
    </w:p>
    <w:p w14:paraId="6DA34FE9" w14:textId="77777777" w:rsidR="00F07B27" w:rsidRPr="00F07B27" w:rsidRDefault="00F07B27" w:rsidP="000F0275">
      <w:pPr>
        <w:spacing w:after="239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года </w:t>
      </w:r>
      <w:proofErr w:type="gramStart"/>
      <w:r w:rsidRPr="00F07B27">
        <w:rPr>
          <w:sz w:val="28"/>
          <w:szCs w:val="28"/>
        </w:rPr>
        <w:t>г</w:t>
      </w:r>
      <w:proofErr w:type="gramEnd"/>
      <w:r w:rsidRPr="00F07B27">
        <w:rPr>
          <w:sz w:val="28"/>
          <w:szCs w:val="28"/>
        </w:rPr>
        <w:t xml:space="preserve">.) </w:t>
      </w:r>
    </w:p>
    <w:p w14:paraId="2D3D7D41" w14:textId="77777777" w:rsidR="00F07B27" w:rsidRPr="00F07B27" w:rsidRDefault="00F07B27" w:rsidP="000F0275">
      <w:pPr>
        <w:spacing w:after="267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4. Выберите правильный ответ: В какой период были определены общие подходы к основным понятиям «инвалид», «интеграция»  </w:t>
      </w:r>
    </w:p>
    <w:p w14:paraId="2AFAF7C3" w14:textId="77777777" w:rsidR="00F07B27" w:rsidRPr="00F07B27" w:rsidRDefault="00F07B27" w:rsidP="000F0275">
      <w:pPr>
        <w:spacing w:after="28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a. 40-50-хх </w:t>
      </w:r>
      <w:proofErr w:type="gramStart"/>
      <w:r w:rsidRPr="00F07B27">
        <w:rPr>
          <w:sz w:val="28"/>
          <w:szCs w:val="28"/>
        </w:rPr>
        <w:t>годах</w:t>
      </w:r>
      <w:proofErr w:type="gramEnd"/>
      <w:r w:rsidRPr="00F07B27">
        <w:rPr>
          <w:sz w:val="28"/>
          <w:szCs w:val="28"/>
        </w:rPr>
        <w:t xml:space="preserve"> </w:t>
      </w:r>
    </w:p>
    <w:p w14:paraId="78FFC2D0" w14:textId="77777777" w:rsidR="00F07B27" w:rsidRPr="00F07B27" w:rsidRDefault="00F07B27" w:rsidP="000F0275">
      <w:pPr>
        <w:spacing w:after="28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б. 60-70-хх </w:t>
      </w:r>
      <w:proofErr w:type="gramStart"/>
      <w:r w:rsidRPr="00F07B27">
        <w:rPr>
          <w:sz w:val="28"/>
          <w:szCs w:val="28"/>
        </w:rPr>
        <w:t>годах</w:t>
      </w:r>
      <w:proofErr w:type="gramEnd"/>
      <w:r w:rsidRPr="00F07B27">
        <w:rPr>
          <w:sz w:val="28"/>
          <w:szCs w:val="28"/>
        </w:rPr>
        <w:t xml:space="preserve"> </w:t>
      </w:r>
    </w:p>
    <w:p w14:paraId="06E190A4" w14:textId="77777777" w:rsidR="00F07B27" w:rsidRPr="00F07B27" w:rsidRDefault="00F07B27" w:rsidP="000F0275">
      <w:pPr>
        <w:spacing w:after="244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в. 70-80-хх годах </w:t>
      </w:r>
    </w:p>
    <w:p w14:paraId="1676866C" w14:textId="77777777" w:rsidR="00F07B27" w:rsidRPr="00F07B27" w:rsidRDefault="00F07B27" w:rsidP="000F0275">
      <w:pPr>
        <w:spacing w:after="308"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5. Выделите правильный ответ: Какой международный документ закрепил ведущие принципы и критерии организации инклюзивной образовательной системы? </w:t>
      </w:r>
    </w:p>
    <w:p w14:paraId="5C0FA277" w14:textId="77777777" w:rsidR="00F07B27" w:rsidRPr="00F07B27" w:rsidRDefault="00F07B27" w:rsidP="000F0275">
      <w:pPr>
        <w:spacing w:after="298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a. Всемирная программа действий в отношении инвалидов. </w:t>
      </w:r>
    </w:p>
    <w:p w14:paraId="5ED8A923" w14:textId="77777777" w:rsidR="00F07B27" w:rsidRPr="00F07B27" w:rsidRDefault="00F07B27" w:rsidP="000F0275">
      <w:pPr>
        <w:jc w:val="both"/>
        <w:rPr>
          <w:sz w:val="28"/>
          <w:szCs w:val="28"/>
        </w:rPr>
      </w:pPr>
      <w:proofErr w:type="gramStart"/>
      <w:r w:rsidRPr="00F07B27">
        <w:rPr>
          <w:sz w:val="28"/>
          <w:szCs w:val="28"/>
        </w:rPr>
        <w:t>б</w:t>
      </w:r>
      <w:proofErr w:type="gramEnd"/>
      <w:r w:rsidRPr="00F07B27">
        <w:rPr>
          <w:sz w:val="28"/>
          <w:szCs w:val="28"/>
        </w:rPr>
        <w:t xml:space="preserve">. Декларация ООН «О правах инвалидов» </w:t>
      </w:r>
    </w:p>
    <w:p w14:paraId="38DD91DC" w14:textId="77777777" w:rsidR="00F07B27" w:rsidRPr="00F07B27" w:rsidRDefault="00F07B27" w:rsidP="000F0275">
      <w:pPr>
        <w:spacing w:after="235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6. Выберите правильный ответ: При построении инклюзивного образования ведущей позицией становится -  </w:t>
      </w:r>
    </w:p>
    <w:p w14:paraId="27317F36" w14:textId="77777777" w:rsidR="00F07B27" w:rsidRPr="00F07B27" w:rsidRDefault="00F07B27" w:rsidP="000F0275">
      <w:pPr>
        <w:spacing w:after="29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a. построение коммуникации среди всех участников образовательного процесса; </w:t>
      </w:r>
    </w:p>
    <w:p w14:paraId="30EA0FBD" w14:textId="77777777" w:rsidR="00F07B27" w:rsidRPr="00F07B27" w:rsidRDefault="00F07B27" w:rsidP="000F0275">
      <w:pPr>
        <w:spacing w:after="244"/>
        <w:jc w:val="both"/>
        <w:rPr>
          <w:sz w:val="28"/>
          <w:szCs w:val="28"/>
        </w:rPr>
      </w:pPr>
      <w:proofErr w:type="gramStart"/>
      <w:r w:rsidRPr="00F07B27">
        <w:rPr>
          <w:sz w:val="28"/>
          <w:szCs w:val="28"/>
        </w:rPr>
        <w:t>б</w:t>
      </w:r>
      <w:proofErr w:type="gramEnd"/>
      <w:r w:rsidRPr="00F07B27">
        <w:rPr>
          <w:sz w:val="28"/>
          <w:szCs w:val="28"/>
        </w:rPr>
        <w:t xml:space="preserve">. обучение по программе для всех  </w:t>
      </w:r>
    </w:p>
    <w:p w14:paraId="1E6A8653" w14:textId="77777777" w:rsidR="00F07B27" w:rsidRPr="00F07B27" w:rsidRDefault="00F07B27" w:rsidP="000F0275">
      <w:pPr>
        <w:spacing w:after="289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7. Выберите правильный ответ: Гарантия прав на получение равного, бесплатного и доступного образования закреплена </w:t>
      </w:r>
      <w:proofErr w:type="gramStart"/>
      <w:r w:rsidRPr="00F07B27">
        <w:rPr>
          <w:sz w:val="28"/>
          <w:szCs w:val="28"/>
        </w:rPr>
        <w:t>в</w:t>
      </w:r>
      <w:proofErr w:type="gramEnd"/>
      <w:r w:rsidRPr="00F07B27">
        <w:rPr>
          <w:sz w:val="28"/>
          <w:szCs w:val="28"/>
        </w:rPr>
        <w:t xml:space="preserve"> - </w:t>
      </w:r>
    </w:p>
    <w:p w14:paraId="77AFEE9F" w14:textId="77777777" w:rsidR="00F07B27" w:rsidRPr="00F07B27" w:rsidRDefault="00F07B27" w:rsidP="000F0275">
      <w:pPr>
        <w:spacing w:after="298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a. Конституции Российской Федерации </w:t>
      </w:r>
    </w:p>
    <w:p w14:paraId="33624D1D" w14:textId="77777777" w:rsidR="00F07B27" w:rsidRPr="00F07B27" w:rsidRDefault="00F07B27" w:rsidP="000F0275">
      <w:pPr>
        <w:spacing w:after="240"/>
        <w:jc w:val="both"/>
        <w:rPr>
          <w:sz w:val="28"/>
          <w:szCs w:val="28"/>
        </w:rPr>
      </w:pPr>
      <w:proofErr w:type="gramStart"/>
      <w:r w:rsidRPr="00F07B27">
        <w:rPr>
          <w:sz w:val="28"/>
          <w:szCs w:val="28"/>
        </w:rPr>
        <w:t>б</w:t>
      </w:r>
      <w:proofErr w:type="gramEnd"/>
      <w:r w:rsidRPr="00F07B27">
        <w:rPr>
          <w:sz w:val="28"/>
          <w:szCs w:val="28"/>
        </w:rPr>
        <w:t xml:space="preserve">. В законодательном акте </w:t>
      </w:r>
    </w:p>
    <w:p w14:paraId="5D35150B" w14:textId="77777777" w:rsidR="00F07B27" w:rsidRPr="00F07B27" w:rsidRDefault="00F07B27" w:rsidP="000F0275">
      <w:pPr>
        <w:spacing w:after="273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8. Выберите правильный ответ: При каких условиях, в соответствии с Законом «Об образовании в Российской Федерации», возможен перевод для </w:t>
      </w:r>
      <w:proofErr w:type="gramStart"/>
      <w:r w:rsidRPr="00F07B27">
        <w:rPr>
          <w:sz w:val="28"/>
          <w:szCs w:val="28"/>
        </w:rPr>
        <w:t>обучения по</w:t>
      </w:r>
      <w:proofErr w:type="gramEnd"/>
      <w:r w:rsidRPr="00F07B27">
        <w:rPr>
          <w:sz w:val="28"/>
          <w:szCs w:val="28"/>
        </w:rPr>
        <w:t xml:space="preserve"> адаптированным программам? </w:t>
      </w:r>
    </w:p>
    <w:p w14:paraId="58753A16" w14:textId="77777777" w:rsidR="00F07B27" w:rsidRPr="00F07B27" w:rsidRDefault="00F07B27" w:rsidP="000F0275">
      <w:pPr>
        <w:tabs>
          <w:tab w:val="center" w:pos="1658"/>
          <w:tab w:val="center" w:pos="2268"/>
          <w:tab w:val="center" w:pos="2915"/>
          <w:tab w:val="center" w:pos="4403"/>
          <w:tab w:val="center" w:pos="5819"/>
          <w:tab w:val="center" w:pos="7082"/>
          <w:tab w:val="center" w:pos="8623"/>
          <w:tab w:val="right" w:pos="11095"/>
        </w:tabs>
        <w:jc w:val="both"/>
        <w:rPr>
          <w:sz w:val="28"/>
          <w:szCs w:val="28"/>
        </w:rPr>
      </w:pPr>
      <w:r w:rsidRPr="00F07B27">
        <w:rPr>
          <w:rFonts w:ascii="Calibri" w:eastAsia="Calibri" w:hAnsi="Calibri" w:cs="Calibri"/>
          <w:sz w:val="28"/>
          <w:szCs w:val="28"/>
        </w:rPr>
        <w:tab/>
      </w:r>
      <w:r w:rsidRPr="00F07B27">
        <w:rPr>
          <w:sz w:val="28"/>
          <w:szCs w:val="28"/>
        </w:rPr>
        <w:t xml:space="preserve">a. </w:t>
      </w:r>
      <w:r w:rsidRPr="00F07B27">
        <w:rPr>
          <w:sz w:val="28"/>
          <w:szCs w:val="28"/>
        </w:rPr>
        <w:tab/>
      </w:r>
      <w:proofErr w:type="gramStart"/>
      <w:r w:rsidRPr="00F07B27">
        <w:rPr>
          <w:sz w:val="28"/>
          <w:szCs w:val="28"/>
        </w:rPr>
        <w:t>при</w:t>
      </w:r>
      <w:proofErr w:type="gramEnd"/>
      <w:r w:rsidRPr="00F07B27">
        <w:rPr>
          <w:sz w:val="28"/>
          <w:szCs w:val="28"/>
        </w:rPr>
        <w:t xml:space="preserve"> </w:t>
      </w:r>
      <w:r w:rsidRPr="00F07B27">
        <w:rPr>
          <w:sz w:val="28"/>
          <w:szCs w:val="28"/>
        </w:rPr>
        <w:tab/>
        <w:t xml:space="preserve">не </w:t>
      </w:r>
      <w:r w:rsidRPr="00F07B27">
        <w:rPr>
          <w:sz w:val="28"/>
          <w:szCs w:val="28"/>
        </w:rPr>
        <w:tab/>
        <w:t xml:space="preserve">ликвидированной </w:t>
      </w:r>
      <w:r w:rsidRPr="00F07B27">
        <w:rPr>
          <w:sz w:val="28"/>
          <w:szCs w:val="28"/>
        </w:rPr>
        <w:tab/>
        <w:t xml:space="preserve">в </w:t>
      </w:r>
      <w:r w:rsidRPr="00F07B27">
        <w:rPr>
          <w:sz w:val="28"/>
          <w:szCs w:val="28"/>
        </w:rPr>
        <w:tab/>
        <w:t xml:space="preserve">установленные </w:t>
      </w:r>
      <w:r w:rsidRPr="00F07B27">
        <w:rPr>
          <w:sz w:val="28"/>
          <w:szCs w:val="28"/>
        </w:rPr>
        <w:tab/>
        <w:t xml:space="preserve">сроки </w:t>
      </w:r>
      <w:r w:rsidRPr="00F07B27">
        <w:rPr>
          <w:sz w:val="28"/>
          <w:szCs w:val="28"/>
        </w:rPr>
        <w:tab/>
        <w:t xml:space="preserve">академической </w:t>
      </w:r>
    </w:p>
    <w:p w14:paraId="244237D5" w14:textId="77777777" w:rsidR="00F07B27" w:rsidRPr="00F07B27" w:rsidRDefault="00F07B27" w:rsidP="000F0275">
      <w:pPr>
        <w:spacing w:after="293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задолженности с момента ее образования;  </w:t>
      </w:r>
    </w:p>
    <w:p w14:paraId="1B64B80E" w14:textId="77777777" w:rsidR="00F07B27" w:rsidRPr="00F07B27" w:rsidRDefault="00F07B27" w:rsidP="000F0275">
      <w:pPr>
        <w:spacing w:after="289"/>
        <w:jc w:val="both"/>
        <w:rPr>
          <w:sz w:val="28"/>
          <w:szCs w:val="28"/>
        </w:rPr>
      </w:pPr>
      <w:proofErr w:type="gramStart"/>
      <w:r w:rsidRPr="00F07B27">
        <w:rPr>
          <w:sz w:val="28"/>
          <w:szCs w:val="28"/>
        </w:rPr>
        <w:lastRenderedPageBreak/>
        <w:t>б</w:t>
      </w:r>
      <w:proofErr w:type="gramEnd"/>
      <w:r w:rsidRPr="00F07B27">
        <w:rPr>
          <w:sz w:val="28"/>
          <w:szCs w:val="28"/>
        </w:rPr>
        <w:t xml:space="preserve">. в соответствии с рекомендациями психолого-медико-педагогической комиссии; </w:t>
      </w:r>
    </w:p>
    <w:p w14:paraId="01F5A41E" w14:textId="77777777" w:rsidR="00F07B27" w:rsidRPr="00F07B27" w:rsidRDefault="00F07B27" w:rsidP="000F0275">
      <w:pPr>
        <w:spacing w:after="269"/>
        <w:jc w:val="both"/>
        <w:rPr>
          <w:sz w:val="28"/>
          <w:szCs w:val="28"/>
        </w:rPr>
      </w:pPr>
      <w:proofErr w:type="gramStart"/>
      <w:r w:rsidRPr="00F07B27">
        <w:rPr>
          <w:sz w:val="28"/>
          <w:szCs w:val="28"/>
        </w:rPr>
        <w:t>в</w:t>
      </w:r>
      <w:proofErr w:type="gramEnd"/>
      <w:r w:rsidRPr="00F07B27">
        <w:rPr>
          <w:sz w:val="28"/>
          <w:szCs w:val="28"/>
        </w:rPr>
        <w:t xml:space="preserve">. </w:t>
      </w:r>
      <w:proofErr w:type="gramStart"/>
      <w:r w:rsidRPr="00F07B27">
        <w:rPr>
          <w:sz w:val="28"/>
          <w:szCs w:val="28"/>
        </w:rPr>
        <w:t>в</w:t>
      </w:r>
      <w:proofErr w:type="gramEnd"/>
      <w:r w:rsidRPr="00F07B27">
        <w:rPr>
          <w:sz w:val="28"/>
          <w:szCs w:val="28"/>
        </w:rPr>
        <w:t xml:space="preserve"> соответствии с рекомендациями психолого-медико-педагогической комиссии, при согласии родителей (законных представителей) </w:t>
      </w:r>
    </w:p>
    <w:p w14:paraId="47A5BAC3" w14:textId="77777777" w:rsidR="00F07B27" w:rsidRPr="00F07B27" w:rsidRDefault="00F07B27" w:rsidP="000F0275">
      <w:pPr>
        <w:spacing w:after="289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9. </w:t>
      </w:r>
      <w:r w:rsidRPr="00F07B27">
        <w:rPr>
          <w:sz w:val="28"/>
          <w:szCs w:val="28"/>
        </w:rPr>
        <w:tab/>
        <w:t xml:space="preserve">Выберите </w:t>
      </w:r>
      <w:r w:rsidRPr="00F07B27">
        <w:rPr>
          <w:sz w:val="28"/>
          <w:szCs w:val="28"/>
        </w:rPr>
        <w:tab/>
        <w:t xml:space="preserve">правильный </w:t>
      </w:r>
      <w:r w:rsidRPr="00F07B27">
        <w:rPr>
          <w:sz w:val="28"/>
          <w:szCs w:val="28"/>
        </w:rPr>
        <w:tab/>
        <w:t xml:space="preserve">ответ: </w:t>
      </w:r>
      <w:r w:rsidRPr="00F07B27">
        <w:rPr>
          <w:sz w:val="28"/>
          <w:szCs w:val="28"/>
        </w:rPr>
        <w:tab/>
      </w:r>
      <w:proofErr w:type="gramStart"/>
      <w:r w:rsidRPr="00F07B27">
        <w:rPr>
          <w:sz w:val="28"/>
          <w:szCs w:val="28"/>
        </w:rPr>
        <w:t xml:space="preserve">Какой </w:t>
      </w:r>
      <w:r w:rsidRPr="00F07B27">
        <w:rPr>
          <w:sz w:val="28"/>
          <w:szCs w:val="28"/>
        </w:rPr>
        <w:tab/>
        <w:t xml:space="preserve">нормативный </w:t>
      </w:r>
      <w:r w:rsidRPr="00F07B27">
        <w:rPr>
          <w:sz w:val="28"/>
          <w:szCs w:val="28"/>
        </w:rPr>
        <w:tab/>
        <w:t xml:space="preserve">правовой </w:t>
      </w:r>
      <w:r w:rsidRPr="00F07B27">
        <w:rPr>
          <w:sz w:val="28"/>
          <w:szCs w:val="28"/>
        </w:rPr>
        <w:tab/>
        <w:t xml:space="preserve">акт устанавливает обязательные требования к образованию определенного? </w:t>
      </w:r>
      <w:proofErr w:type="gramEnd"/>
    </w:p>
    <w:p w14:paraId="3BFA9698" w14:textId="77777777" w:rsidR="00F07B27" w:rsidRPr="00F07B27" w:rsidRDefault="00F07B27" w:rsidP="000F0275">
      <w:pPr>
        <w:spacing w:after="294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a. Локальный акт образовательной организации </w:t>
      </w:r>
    </w:p>
    <w:p w14:paraId="17702834" w14:textId="77777777" w:rsidR="00F07B27" w:rsidRPr="00F07B27" w:rsidRDefault="00F07B27" w:rsidP="000F0275">
      <w:pPr>
        <w:spacing w:after="244"/>
        <w:jc w:val="both"/>
        <w:rPr>
          <w:sz w:val="28"/>
          <w:szCs w:val="28"/>
        </w:rPr>
      </w:pPr>
      <w:proofErr w:type="gramStart"/>
      <w:r w:rsidRPr="00F07B27">
        <w:rPr>
          <w:sz w:val="28"/>
          <w:szCs w:val="28"/>
        </w:rPr>
        <w:t>б</w:t>
      </w:r>
      <w:proofErr w:type="gramEnd"/>
      <w:r w:rsidRPr="00F07B27">
        <w:rPr>
          <w:sz w:val="28"/>
          <w:szCs w:val="28"/>
        </w:rPr>
        <w:t xml:space="preserve">. Федеральный государственный образовательный стандарт  </w:t>
      </w:r>
    </w:p>
    <w:p w14:paraId="44C30458" w14:textId="77777777" w:rsidR="00F07B27" w:rsidRPr="00F07B27" w:rsidRDefault="00F07B27" w:rsidP="000F0275">
      <w:pPr>
        <w:spacing w:after="29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10. Выберите правильный ответ: Одним из важнейших условий успешного построения инклюзивного образования для детей с ОВЗ является – </w:t>
      </w:r>
    </w:p>
    <w:p w14:paraId="088A7951" w14:textId="77777777" w:rsidR="00F07B27" w:rsidRPr="00F07B27" w:rsidRDefault="00F07B27" w:rsidP="000F0275">
      <w:pPr>
        <w:spacing w:after="293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a. проведение дополнительных занятий; </w:t>
      </w:r>
    </w:p>
    <w:p w14:paraId="435CC7A1" w14:textId="77777777" w:rsidR="00F07B27" w:rsidRPr="00F07B27" w:rsidRDefault="00F07B27" w:rsidP="000F0275">
      <w:pPr>
        <w:spacing w:after="297"/>
        <w:jc w:val="both"/>
        <w:rPr>
          <w:sz w:val="28"/>
          <w:szCs w:val="28"/>
        </w:rPr>
      </w:pPr>
      <w:proofErr w:type="gramStart"/>
      <w:r w:rsidRPr="00F07B27">
        <w:rPr>
          <w:sz w:val="28"/>
          <w:szCs w:val="28"/>
        </w:rPr>
        <w:t>б</w:t>
      </w:r>
      <w:proofErr w:type="gramEnd"/>
      <w:r w:rsidRPr="00F07B27">
        <w:rPr>
          <w:sz w:val="28"/>
          <w:szCs w:val="28"/>
        </w:rPr>
        <w:t xml:space="preserve">. реализация программы коррекционной работы </w:t>
      </w:r>
    </w:p>
    <w:p w14:paraId="596355F6" w14:textId="77777777" w:rsidR="00F07B27" w:rsidRPr="00F07B27" w:rsidRDefault="00F07B27" w:rsidP="000F0275">
      <w:pPr>
        <w:widowControl/>
        <w:numPr>
          <w:ilvl w:val="0"/>
          <w:numId w:val="15"/>
        </w:numPr>
        <w:autoSpaceDE/>
        <w:autoSpaceDN/>
        <w:spacing w:after="5" w:line="447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Раскройте основные задачи психолого-медико-педагогической комиссии _______________________________________________________________ </w:t>
      </w:r>
    </w:p>
    <w:p w14:paraId="52E59C7A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_______________________________________________________________ </w:t>
      </w:r>
    </w:p>
    <w:p w14:paraId="4DB0D38E" w14:textId="77777777" w:rsidR="00F07B27" w:rsidRPr="00F07B27" w:rsidRDefault="00F07B27" w:rsidP="000F0275">
      <w:pPr>
        <w:widowControl/>
        <w:numPr>
          <w:ilvl w:val="0"/>
          <w:numId w:val="15"/>
        </w:numPr>
        <w:autoSpaceDE/>
        <w:autoSpaceDN/>
        <w:spacing w:after="235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Перечислите основные требования ФГОС НОО ОВЗ к структуре адаптированных основных образовательных программ </w:t>
      </w:r>
    </w:p>
    <w:p w14:paraId="13B0C342" w14:textId="77777777" w:rsidR="00F07B27" w:rsidRPr="00F07B27" w:rsidRDefault="00F07B27" w:rsidP="000F0275">
      <w:pPr>
        <w:spacing w:after="37"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7F3F7830" w14:textId="77777777" w:rsidR="00F07B27" w:rsidRPr="00F07B27" w:rsidRDefault="00F07B27" w:rsidP="000F0275">
      <w:pPr>
        <w:pStyle w:val="2"/>
        <w:ind w:left="0" w:righ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Контрольная работа  </w:t>
      </w:r>
    </w:p>
    <w:p w14:paraId="40F2D900" w14:textId="77777777" w:rsidR="00F07B27" w:rsidRPr="00F07B27" w:rsidRDefault="00F07B27" w:rsidP="000F0275">
      <w:pPr>
        <w:spacing w:after="45" w:line="259" w:lineRule="auto"/>
        <w:jc w:val="both"/>
        <w:rPr>
          <w:sz w:val="28"/>
          <w:szCs w:val="28"/>
        </w:rPr>
      </w:pPr>
      <w:r w:rsidRPr="00F07B27">
        <w:rPr>
          <w:b/>
          <w:sz w:val="28"/>
          <w:szCs w:val="28"/>
        </w:rPr>
        <w:t xml:space="preserve"> </w:t>
      </w:r>
    </w:p>
    <w:p w14:paraId="3F7BAFBD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>ВАРИАНТ</w:t>
      </w:r>
      <w:proofErr w:type="gramStart"/>
      <w:r w:rsidRPr="00F07B27">
        <w:rPr>
          <w:sz w:val="28"/>
          <w:szCs w:val="28"/>
        </w:rPr>
        <w:t>1</w:t>
      </w:r>
      <w:proofErr w:type="gramEnd"/>
      <w:r w:rsidRPr="00F07B27">
        <w:rPr>
          <w:sz w:val="28"/>
          <w:szCs w:val="28"/>
        </w:rPr>
        <w:t xml:space="preserve">  </w:t>
      </w:r>
    </w:p>
    <w:p w14:paraId="0711BE3B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1. Теоретические основы инклюзивного образования лиц с ограниченными возможностями здоровья 2. Типологии нарушения психофизического развития у детей.  </w:t>
      </w:r>
    </w:p>
    <w:p w14:paraId="4EBB855F" w14:textId="77777777" w:rsidR="00F07B27" w:rsidRPr="00F07B27" w:rsidRDefault="00F07B27" w:rsidP="000F0275">
      <w:pPr>
        <w:spacing w:after="31"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0AF8603C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ВАРИАНТ 2  </w:t>
      </w:r>
    </w:p>
    <w:p w14:paraId="7590A5A6" w14:textId="77777777" w:rsidR="00F07B27" w:rsidRPr="00F07B27" w:rsidRDefault="00F07B27" w:rsidP="000F0275">
      <w:pPr>
        <w:widowControl/>
        <w:numPr>
          <w:ilvl w:val="0"/>
          <w:numId w:val="16"/>
        </w:numPr>
        <w:autoSpaceDE/>
        <w:autoSpaceDN/>
        <w:spacing w:after="5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Социальные и биологические факторы нарушений в психическом и физическом развитии.  </w:t>
      </w:r>
    </w:p>
    <w:p w14:paraId="492FD8ED" w14:textId="77777777" w:rsidR="00F07B27" w:rsidRPr="00F07B27" w:rsidRDefault="00F07B27" w:rsidP="000F0275">
      <w:pPr>
        <w:widowControl/>
        <w:numPr>
          <w:ilvl w:val="0"/>
          <w:numId w:val="16"/>
        </w:numPr>
        <w:autoSpaceDE/>
        <w:autoSpaceDN/>
        <w:spacing w:after="5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Общие и специфические закономерности отклоняющегося развития.  </w:t>
      </w:r>
    </w:p>
    <w:p w14:paraId="4BA1CD3F" w14:textId="77777777" w:rsidR="00F07B27" w:rsidRPr="00F07B27" w:rsidRDefault="00F07B27" w:rsidP="000F0275">
      <w:pPr>
        <w:spacing w:after="26"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194BB8DD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ВАРИАНТ 3  </w:t>
      </w:r>
    </w:p>
    <w:p w14:paraId="08FFBB00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1. Особенности эволюции взглядов общества и государства на возможности развития и образования лиц с ОВЗ в Западной Европе.  2. Своеобразие становления системы образования лиц с ОВЗ в России.  </w:t>
      </w:r>
    </w:p>
    <w:p w14:paraId="55B591C4" w14:textId="77777777" w:rsidR="00F07B27" w:rsidRPr="00F07B27" w:rsidRDefault="00F07B27" w:rsidP="000F0275">
      <w:pPr>
        <w:spacing w:after="26"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31A5F0D5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ВАРИАНТ 4  </w:t>
      </w:r>
    </w:p>
    <w:p w14:paraId="4614F30C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1. Речь и ее развитие у глухих и слабослышащих детей.  2. Инклюзивное </w:t>
      </w:r>
      <w:r w:rsidRPr="00F07B27">
        <w:rPr>
          <w:sz w:val="28"/>
          <w:szCs w:val="28"/>
        </w:rPr>
        <w:lastRenderedPageBreak/>
        <w:t xml:space="preserve">образование в общеобразовательной организации.  </w:t>
      </w:r>
    </w:p>
    <w:p w14:paraId="2CBCDAC4" w14:textId="77777777" w:rsidR="00F07B27" w:rsidRPr="00F07B27" w:rsidRDefault="00F07B27" w:rsidP="000F0275">
      <w:pPr>
        <w:spacing w:after="26"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64216F03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ВАРИАНТ 5  </w:t>
      </w:r>
    </w:p>
    <w:p w14:paraId="71ACAFD0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1. Эмоциональное развитие детей с ограниченными возможностями.  2. История становления специальной психологии в России и за рубежом.  </w:t>
      </w:r>
    </w:p>
    <w:p w14:paraId="08E1A3B8" w14:textId="77777777" w:rsidR="00F07B27" w:rsidRPr="00F07B27" w:rsidRDefault="00F07B27" w:rsidP="000F0275">
      <w:pPr>
        <w:spacing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535285B6" w14:textId="77777777" w:rsidR="00F07B27" w:rsidRPr="00F07B27" w:rsidRDefault="00F07B27" w:rsidP="000F0275">
      <w:pPr>
        <w:spacing w:after="61"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1FE075FB" w14:textId="77777777" w:rsidR="00F07B27" w:rsidRPr="00F07B27" w:rsidRDefault="00F07B27" w:rsidP="000F0275">
      <w:pPr>
        <w:jc w:val="center"/>
        <w:rPr>
          <w:sz w:val="28"/>
          <w:szCs w:val="28"/>
        </w:rPr>
      </w:pPr>
      <w:r w:rsidRPr="00F07B27">
        <w:rPr>
          <w:b/>
          <w:sz w:val="28"/>
          <w:szCs w:val="28"/>
        </w:rPr>
        <w:t>Методические рекомендации по выполнению контрольных работ.</w:t>
      </w:r>
    </w:p>
    <w:p w14:paraId="011AD004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Обучающийся выбирает номер варианта контрольной работы. Для выполнения работы </w:t>
      </w:r>
      <w:proofErr w:type="gramStart"/>
      <w:r w:rsidRPr="00F07B27">
        <w:rPr>
          <w:sz w:val="28"/>
          <w:szCs w:val="28"/>
        </w:rPr>
        <w:t>обучающемуся</w:t>
      </w:r>
      <w:proofErr w:type="gramEnd"/>
      <w:r w:rsidRPr="00F07B27">
        <w:rPr>
          <w:sz w:val="28"/>
          <w:szCs w:val="28"/>
        </w:rPr>
        <w:t xml:space="preserve"> необходимо осветить два вопроса, предложенные в варианте контрольной работы. Для подготовки работы </w:t>
      </w:r>
      <w:proofErr w:type="gramStart"/>
      <w:r w:rsidRPr="00F07B27">
        <w:rPr>
          <w:sz w:val="28"/>
          <w:szCs w:val="28"/>
        </w:rPr>
        <w:t>обучающийся</w:t>
      </w:r>
      <w:proofErr w:type="gramEnd"/>
      <w:r w:rsidRPr="00F07B27">
        <w:rPr>
          <w:sz w:val="28"/>
          <w:szCs w:val="28"/>
        </w:rPr>
        <w:t xml:space="preserve"> может пользоваться источниками из списка основной и дополнительной литературы, предложенной по данному предмету.   </w:t>
      </w:r>
    </w:p>
    <w:p w14:paraId="7CAAD4E8" w14:textId="77777777" w:rsidR="00F07B27" w:rsidRPr="00F07B27" w:rsidRDefault="00F07B27" w:rsidP="000F0275">
      <w:pPr>
        <w:spacing w:line="37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Объём работы  10-12 листов. Контрольная работа должна быть аккуратно написана от руки в стандартной школьной тетради, либо распечатана на компьютере на одной стороне листа.   </w:t>
      </w:r>
    </w:p>
    <w:p w14:paraId="40B6D5F9" w14:textId="77777777" w:rsidR="00F07B27" w:rsidRPr="00F07B27" w:rsidRDefault="00F07B27" w:rsidP="000F0275">
      <w:pPr>
        <w:spacing w:line="400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Тип шрифта </w:t>
      </w:r>
      <w:proofErr w:type="spellStart"/>
      <w:r w:rsidRPr="00F07B27">
        <w:rPr>
          <w:sz w:val="28"/>
          <w:szCs w:val="28"/>
        </w:rPr>
        <w:t>Times</w:t>
      </w:r>
      <w:proofErr w:type="spellEnd"/>
      <w:r w:rsidRPr="00F07B27">
        <w:rPr>
          <w:sz w:val="28"/>
          <w:szCs w:val="28"/>
        </w:rPr>
        <w:t xml:space="preserve"> </w:t>
      </w:r>
      <w:proofErr w:type="spellStart"/>
      <w:r w:rsidRPr="00F07B27">
        <w:rPr>
          <w:sz w:val="28"/>
          <w:szCs w:val="28"/>
        </w:rPr>
        <w:t>New</w:t>
      </w:r>
      <w:proofErr w:type="spellEnd"/>
      <w:r w:rsidRPr="00F07B27">
        <w:rPr>
          <w:sz w:val="28"/>
          <w:szCs w:val="28"/>
        </w:rPr>
        <w:t xml:space="preserve"> </w:t>
      </w:r>
      <w:proofErr w:type="spellStart"/>
      <w:r w:rsidRPr="00F07B27">
        <w:rPr>
          <w:sz w:val="28"/>
          <w:szCs w:val="28"/>
        </w:rPr>
        <w:t>Roman</w:t>
      </w:r>
      <w:proofErr w:type="spellEnd"/>
      <w:r w:rsidRPr="00F07B27">
        <w:rPr>
          <w:sz w:val="28"/>
          <w:szCs w:val="28"/>
        </w:rPr>
        <w:t xml:space="preserve">, стиль </w:t>
      </w:r>
      <w:proofErr w:type="spellStart"/>
      <w:r w:rsidRPr="00F07B27">
        <w:rPr>
          <w:sz w:val="28"/>
          <w:szCs w:val="28"/>
        </w:rPr>
        <w:t>Normal</w:t>
      </w:r>
      <w:proofErr w:type="spellEnd"/>
      <w:r w:rsidRPr="00F07B27">
        <w:rPr>
          <w:sz w:val="28"/>
          <w:szCs w:val="28"/>
        </w:rPr>
        <w:t xml:space="preserve">, размер шрифта 14 </w:t>
      </w:r>
      <w:proofErr w:type="spellStart"/>
      <w:r w:rsidRPr="00F07B27">
        <w:rPr>
          <w:sz w:val="28"/>
          <w:szCs w:val="28"/>
        </w:rPr>
        <w:t>pt</w:t>
      </w:r>
      <w:proofErr w:type="spellEnd"/>
      <w:r w:rsidRPr="00F07B27">
        <w:rPr>
          <w:sz w:val="28"/>
          <w:szCs w:val="28"/>
        </w:rPr>
        <w:t xml:space="preserve">., межстрочный интервал - полуторный.  </w:t>
      </w:r>
    </w:p>
    <w:p w14:paraId="413B830E" w14:textId="77777777" w:rsidR="00F07B27" w:rsidRPr="00F07B27" w:rsidRDefault="00F07B27" w:rsidP="000F0275">
      <w:pPr>
        <w:spacing w:line="397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Текст программы рекомендуется печатать, соблюдая следующие размеры полей:  </w:t>
      </w:r>
      <w:proofErr w:type="gramStart"/>
      <w:r w:rsidRPr="00F07B27">
        <w:rPr>
          <w:sz w:val="28"/>
          <w:szCs w:val="28"/>
        </w:rPr>
        <w:t>верхнее</w:t>
      </w:r>
      <w:proofErr w:type="gramEnd"/>
      <w:r w:rsidRPr="00F07B27">
        <w:rPr>
          <w:sz w:val="28"/>
          <w:szCs w:val="28"/>
        </w:rPr>
        <w:t xml:space="preserve"> – 20 мм; правое – 10 мм; левое и нижнее – не менее 20 мм.  </w:t>
      </w:r>
    </w:p>
    <w:p w14:paraId="231F8282" w14:textId="77777777" w:rsidR="00F07B27" w:rsidRPr="00F07B27" w:rsidRDefault="00F07B27" w:rsidP="000F0275">
      <w:pPr>
        <w:spacing w:line="400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Абзацный отступ должен быть одинаковым по всему тексту и равен от 15 до 17 мм.   </w:t>
      </w:r>
    </w:p>
    <w:p w14:paraId="0ADE8794" w14:textId="77777777" w:rsidR="00F07B27" w:rsidRPr="00F07B27" w:rsidRDefault="00F07B27" w:rsidP="000F0275">
      <w:pPr>
        <w:spacing w:line="380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>Страницы текста программы должны соответствовать формату А</w:t>
      </w:r>
      <w:proofErr w:type="gramStart"/>
      <w:r w:rsidRPr="00F07B27">
        <w:rPr>
          <w:sz w:val="28"/>
          <w:szCs w:val="28"/>
        </w:rPr>
        <w:t>4</w:t>
      </w:r>
      <w:proofErr w:type="gramEnd"/>
      <w:r w:rsidRPr="00F07B27">
        <w:rPr>
          <w:sz w:val="28"/>
          <w:szCs w:val="28"/>
        </w:rPr>
        <w:t xml:space="preserve"> (210×297 мм). Страницы текста программы следует нумеровать арабскими цифрами, соблюдая сквозную нумерацию по всему документу, включая и приложения. Номер страницы - в нижнем колонтитуле по центру. Точка в конце номера страницы не ставится.  </w:t>
      </w:r>
    </w:p>
    <w:p w14:paraId="1603DDC8" w14:textId="77777777" w:rsidR="00F07B27" w:rsidRPr="00F07B27" w:rsidRDefault="00F07B27" w:rsidP="000F0275">
      <w:pPr>
        <w:spacing w:line="400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При изложении материала студент должен ориентироваться на вопросы к теме контрольной работы.   </w:t>
      </w:r>
    </w:p>
    <w:p w14:paraId="2D601128" w14:textId="77777777" w:rsidR="00F07B27" w:rsidRPr="00F07B27" w:rsidRDefault="00F07B27" w:rsidP="000F0275">
      <w:pPr>
        <w:spacing w:after="57"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 </w:t>
      </w:r>
    </w:p>
    <w:p w14:paraId="597EFAA8" w14:textId="77777777" w:rsidR="00F07B27" w:rsidRPr="00F07B27" w:rsidRDefault="00F07B27" w:rsidP="000F0275">
      <w:pPr>
        <w:spacing w:after="37"/>
        <w:jc w:val="both"/>
        <w:rPr>
          <w:sz w:val="28"/>
          <w:szCs w:val="28"/>
        </w:rPr>
      </w:pPr>
      <w:r w:rsidRPr="00F07B27">
        <w:rPr>
          <w:b/>
          <w:sz w:val="28"/>
          <w:szCs w:val="28"/>
        </w:rPr>
        <w:t xml:space="preserve">Критерии оценки: </w:t>
      </w:r>
      <w:r w:rsidRPr="00F07B27">
        <w:rPr>
          <w:sz w:val="28"/>
          <w:szCs w:val="28"/>
        </w:rPr>
        <w:t xml:space="preserve">   </w:t>
      </w:r>
    </w:p>
    <w:p w14:paraId="7762D1AD" w14:textId="77777777" w:rsidR="00F07B27" w:rsidRPr="00F07B27" w:rsidRDefault="00F07B27" w:rsidP="000F0275">
      <w:pPr>
        <w:widowControl/>
        <w:numPr>
          <w:ilvl w:val="0"/>
          <w:numId w:val="17"/>
        </w:numPr>
        <w:autoSpaceDE/>
        <w:autoSpaceDN/>
        <w:spacing w:after="28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оценка «зачтено» выставляется студенту, если содержание соответствует теме работы, дан глубокий анализ по теме, продемонстрировано знание новейших исследований науки по теме, материал изложен логично и четко, соблюдены требования к оформлению письменной работы;  </w:t>
      </w:r>
    </w:p>
    <w:p w14:paraId="2512C11A" w14:textId="77777777" w:rsidR="00F07B27" w:rsidRPr="00F07B27" w:rsidRDefault="00F07B27" w:rsidP="000F0275">
      <w:pPr>
        <w:widowControl/>
        <w:numPr>
          <w:ilvl w:val="0"/>
          <w:numId w:val="17"/>
        </w:numPr>
        <w:autoSpaceDE/>
        <w:autoSpaceDN/>
        <w:spacing w:after="5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оценка «не зачтено» содержание не соответствует теме работы, логика изложения нарушена, не соблюдены требования к оформлению письменной работы.  </w:t>
      </w:r>
    </w:p>
    <w:p w14:paraId="5B86C19C" w14:textId="77777777" w:rsidR="00F07B27" w:rsidRPr="00F07B27" w:rsidRDefault="00F07B27" w:rsidP="000F0275">
      <w:pPr>
        <w:spacing w:line="259" w:lineRule="auto"/>
        <w:jc w:val="both"/>
        <w:rPr>
          <w:sz w:val="28"/>
          <w:szCs w:val="28"/>
        </w:rPr>
      </w:pPr>
      <w:r w:rsidRPr="00F07B27">
        <w:rPr>
          <w:b/>
          <w:sz w:val="28"/>
          <w:szCs w:val="28"/>
        </w:rPr>
        <w:t xml:space="preserve"> </w:t>
      </w:r>
      <w:r w:rsidRPr="00F07B27">
        <w:rPr>
          <w:sz w:val="28"/>
          <w:szCs w:val="28"/>
        </w:rPr>
        <w:t xml:space="preserve"> </w:t>
      </w:r>
    </w:p>
    <w:p w14:paraId="5BBE5C3B" w14:textId="77777777" w:rsidR="00F07B27" w:rsidRPr="00F07B27" w:rsidRDefault="00F07B27" w:rsidP="000F0275">
      <w:pPr>
        <w:spacing w:after="2" w:line="259" w:lineRule="auto"/>
        <w:jc w:val="both"/>
        <w:rPr>
          <w:sz w:val="28"/>
          <w:szCs w:val="28"/>
        </w:rPr>
      </w:pPr>
      <w:r w:rsidRPr="00F07B27">
        <w:rPr>
          <w:b/>
          <w:sz w:val="28"/>
          <w:szCs w:val="28"/>
        </w:rPr>
        <w:t xml:space="preserve"> </w:t>
      </w:r>
      <w:r w:rsidRPr="00F07B27">
        <w:rPr>
          <w:sz w:val="28"/>
          <w:szCs w:val="28"/>
        </w:rPr>
        <w:t xml:space="preserve"> </w:t>
      </w:r>
    </w:p>
    <w:p w14:paraId="30E5261E" w14:textId="77777777" w:rsidR="00F07B27" w:rsidRPr="00F07B27" w:rsidRDefault="00F07B27" w:rsidP="000F0275">
      <w:pPr>
        <w:spacing w:line="259" w:lineRule="auto"/>
        <w:jc w:val="both"/>
        <w:rPr>
          <w:sz w:val="28"/>
          <w:szCs w:val="28"/>
        </w:rPr>
      </w:pPr>
    </w:p>
    <w:p w14:paraId="61F408D7" w14:textId="77777777" w:rsidR="00F07B27" w:rsidRPr="00F07B27" w:rsidRDefault="00F07B27" w:rsidP="000F0275">
      <w:pPr>
        <w:spacing w:line="259" w:lineRule="auto"/>
        <w:jc w:val="both"/>
        <w:rPr>
          <w:sz w:val="28"/>
          <w:szCs w:val="28"/>
        </w:rPr>
      </w:pPr>
      <w:r w:rsidRPr="00F07B27">
        <w:rPr>
          <w:b/>
          <w:sz w:val="28"/>
          <w:szCs w:val="28"/>
        </w:rPr>
        <w:t xml:space="preserve"> </w:t>
      </w:r>
    </w:p>
    <w:p w14:paraId="6A0405EE" w14:textId="77777777" w:rsidR="00F07B27" w:rsidRPr="00F07B27" w:rsidRDefault="00F07B27" w:rsidP="000F0275">
      <w:pPr>
        <w:pStyle w:val="1"/>
        <w:ind w:left="0"/>
        <w:rPr>
          <w:sz w:val="28"/>
          <w:szCs w:val="28"/>
        </w:rPr>
      </w:pPr>
      <w:bookmarkStart w:id="3" w:name="_Toc19438"/>
      <w:r w:rsidRPr="00F07B27">
        <w:rPr>
          <w:sz w:val="28"/>
          <w:szCs w:val="28"/>
        </w:rPr>
        <w:t>2 Методические рекомендации по организации самостоятельной работы</w:t>
      </w:r>
      <w:bookmarkEnd w:id="3"/>
    </w:p>
    <w:p w14:paraId="376475E5" w14:textId="77777777" w:rsidR="00F07B27" w:rsidRPr="00F07B27" w:rsidRDefault="00F07B27" w:rsidP="000F0275">
      <w:pPr>
        <w:spacing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240BA464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Самостоятельная работа выполняется в рамках дисциплины под руководством преподавателя, как в аудиторное, так и внеаудиторное время. Самостоятельная работа направлена на формирование умений и навыков практического решения задач, на развитие логического мышления, творческой активности, исследовательского подхода в освоении учебного материала, развития познавательных способностей. </w:t>
      </w:r>
    </w:p>
    <w:p w14:paraId="6DAE4DC4" w14:textId="77777777" w:rsidR="00F07B27" w:rsidRPr="00F07B27" w:rsidRDefault="00F07B27" w:rsidP="000F0275">
      <w:pPr>
        <w:spacing w:after="37" w:line="259" w:lineRule="auto"/>
        <w:jc w:val="both"/>
        <w:rPr>
          <w:sz w:val="28"/>
          <w:szCs w:val="28"/>
        </w:rPr>
      </w:pPr>
      <w:r w:rsidRPr="00F07B27">
        <w:rPr>
          <w:b/>
          <w:sz w:val="28"/>
          <w:szCs w:val="28"/>
        </w:rPr>
        <w:t xml:space="preserve"> </w:t>
      </w:r>
    </w:p>
    <w:p w14:paraId="52EA564E" w14:textId="77777777" w:rsidR="00F07B27" w:rsidRPr="00F07B27" w:rsidRDefault="00F07B27" w:rsidP="000F0275">
      <w:pPr>
        <w:pStyle w:val="2"/>
        <w:spacing w:after="229"/>
        <w:ind w:left="0" w:righ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Контроль самостоятельной работы обучающихся:  темы письменных работ </w:t>
      </w:r>
    </w:p>
    <w:p w14:paraId="02FDE327" w14:textId="77777777" w:rsidR="00F07B27" w:rsidRPr="00F07B27" w:rsidRDefault="00F07B27" w:rsidP="000F0275">
      <w:pPr>
        <w:spacing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61000976" w14:textId="77777777" w:rsidR="00F07B27" w:rsidRPr="00F07B27" w:rsidRDefault="00F07B27" w:rsidP="000F0275">
      <w:pPr>
        <w:spacing w:line="401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Раздел 1. Теоретические основы инклюзивного образования лиц с ограниченными возможностями здоровья </w:t>
      </w:r>
    </w:p>
    <w:p w14:paraId="5977D9D9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178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Типологии нарушения психофизического развития у детей. </w:t>
      </w:r>
    </w:p>
    <w:p w14:paraId="65ED2C7A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124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Причины нарушений развития. </w:t>
      </w:r>
    </w:p>
    <w:p w14:paraId="56D02B92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5" w:line="397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Социальные и биологические факторы нарушений в психическом и физическом развитии </w:t>
      </w:r>
    </w:p>
    <w:p w14:paraId="0B24656C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119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Общие и специфические закономерности отклоняющегося развития. </w:t>
      </w:r>
    </w:p>
    <w:p w14:paraId="0E538A7F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>Особенности эволюции взглядов общества и государства на возможности развития и образования лиц с ОВЗ в Западной Европе</w:t>
      </w:r>
      <w:proofErr w:type="gramStart"/>
      <w:r w:rsidRPr="00F07B27">
        <w:rPr>
          <w:sz w:val="28"/>
          <w:szCs w:val="28"/>
        </w:rPr>
        <w:t xml:space="preserve">.. </w:t>
      </w:r>
      <w:proofErr w:type="gramEnd"/>
    </w:p>
    <w:p w14:paraId="35F4EEB2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174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Своеобразие становления системы образования лиц с ОВЗ в России. </w:t>
      </w:r>
    </w:p>
    <w:p w14:paraId="10760439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179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Речь и ее развитие у глухих и слабослышащих детей. </w:t>
      </w:r>
    </w:p>
    <w:p w14:paraId="1A8CC538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124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Инклюзивное образование в общеобразовательной организации. </w:t>
      </w:r>
    </w:p>
    <w:p w14:paraId="2576A5E6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5" w:line="396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Проблемы социализации детей с ограниченными возможностями здоровья. </w:t>
      </w:r>
    </w:p>
    <w:p w14:paraId="53C73701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173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Этапы разработки АОП. </w:t>
      </w:r>
    </w:p>
    <w:p w14:paraId="1C960206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178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>Инклюзивное образование в ДОО</w:t>
      </w:r>
      <w:proofErr w:type="gramStart"/>
      <w:r w:rsidRPr="00F07B27">
        <w:rPr>
          <w:sz w:val="28"/>
          <w:szCs w:val="28"/>
        </w:rPr>
        <w:t xml:space="preserve">.. </w:t>
      </w:r>
      <w:proofErr w:type="gramEnd"/>
    </w:p>
    <w:p w14:paraId="41D85FCB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178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Эмоциональное развитие детей с ограниченными возможностями. </w:t>
      </w:r>
    </w:p>
    <w:p w14:paraId="24DFD0C1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120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История становления специальной психологии в России и за рубежом. </w:t>
      </w:r>
    </w:p>
    <w:p w14:paraId="39584611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Особенности формирования учебной деятельности детей с нарушениями в развитии. </w:t>
      </w:r>
    </w:p>
    <w:p w14:paraId="0A84DEBC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5" w:line="397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Психолого-педагогическая характеристика детей с синдромом раннего детского аутизма. </w:t>
      </w:r>
    </w:p>
    <w:p w14:paraId="26617CA2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176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lastRenderedPageBreak/>
        <w:t xml:space="preserve">Дети и подростки с нарушениями слуха. </w:t>
      </w:r>
    </w:p>
    <w:p w14:paraId="04F71E62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5" w:line="396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Психолого-педагогическая характеристика детей с нарушением опорно-двигательного аппарата. </w:t>
      </w:r>
    </w:p>
    <w:p w14:paraId="17554CAD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174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Психическое развитие слепоглухих детей. </w:t>
      </w:r>
    </w:p>
    <w:p w14:paraId="3E6B4FBB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124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Патология речи и психическое развитие ребенка. </w:t>
      </w:r>
    </w:p>
    <w:p w14:paraId="35DE8C54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5" w:line="399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Общая характеристика психического развития детей с нарушениями зрения. </w:t>
      </w:r>
    </w:p>
    <w:p w14:paraId="35BA52B9" w14:textId="77777777" w:rsidR="00F07B27" w:rsidRPr="00F07B27" w:rsidRDefault="00F07B27" w:rsidP="000F0275">
      <w:pPr>
        <w:spacing w:after="191"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480465BD" w14:textId="77777777" w:rsidR="00F07B27" w:rsidRPr="00F07B27" w:rsidRDefault="00F07B27" w:rsidP="000F0275">
      <w:pPr>
        <w:spacing w:line="400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Раздел 2. Психолого-педагогическое сопровождение инклюзивного образования </w:t>
      </w:r>
    </w:p>
    <w:p w14:paraId="6BBFD807" w14:textId="77777777" w:rsidR="00F07B27" w:rsidRPr="00F07B27" w:rsidRDefault="00F07B27" w:rsidP="000F0275">
      <w:pPr>
        <w:widowControl/>
        <w:numPr>
          <w:ilvl w:val="0"/>
          <w:numId w:val="19"/>
        </w:numPr>
        <w:autoSpaceDE/>
        <w:autoSpaceDN/>
        <w:spacing w:line="388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Современные приоритеты в развитии системы образования лиц с ОВЗ. </w:t>
      </w:r>
      <w:proofErr w:type="spellStart"/>
      <w:r w:rsidRPr="00F07B27">
        <w:rPr>
          <w:sz w:val="28"/>
          <w:szCs w:val="28"/>
        </w:rPr>
        <w:t>Гуманизация</w:t>
      </w:r>
      <w:proofErr w:type="spellEnd"/>
      <w:r w:rsidRPr="00F07B27">
        <w:rPr>
          <w:sz w:val="28"/>
          <w:szCs w:val="28"/>
        </w:rPr>
        <w:t xml:space="preserve"> общества и системы образования как условие развития инклюзивного образования. </w:t>
      </w:r>
    </w:p>
    <w:p w14:paraId="39CF729D" w14:textId="77777777" w:rsidR="00F07B27" w:rsidRPr="00F07B27" w:rsidRDefault="00F07B27" w:rsidP="000F0275">
      <w:pPr>
        <w:widowControl/>
        <w:numPr>
          <w:ilvl w:val="0"/>
          <w:numId w:val="19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Инклюзивное дошкольное образование ребенка с ограниченными возможностями здоровья. </w:t>
      </w:r>
    </w:p>
    <w:p w14:paraId="666CC46E" w14:textId="77777777" w:rsidR="00F07B27" w:rsidRPr="00F07B27" w:rsidRDefault="00F07B27" w:rsidP="000F0275">
      <w:pPr>
        <w:widowControl/>
        <w:numPr>
          <w:ilvl w:val="0"/>
          <w:numId w:val="19"/>
        </w:numPr>
        <w:autoSpaceDE/>
        <w:autoSpaceDN/>
        <w:spacing w:after="5" w:line="399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Школьная система образования лиц с ограниченными возможностями здоровья. </w:t>
      </w:r>
    </w:p>
    <w:p w14:paraId="75B8902A" w14:textId="77777777" w:rsidR="00F07B27" w:rsidRPr="00F07B27" w:rsidRDefault="00F07B27" w:rsidP="000F0275">
      <w:pPr>
        <w:widowControl/>
        <w:numPr>
          <w:ilvl w:val="0"/>
          <w:numId w:val="19"/>
        </w:numPr>
        <w:autoSpaceDE/>
        <w:autoSpaceDN/>
        <w:spacing w:after="5" w:line="398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Порядок воспитания и обучения детей с особыми образовательными потребностями в домашних условиях. </w:t>
      </w:r>
    </w:p>
    <w:p w14:paraId="447FA427" w14:textId="77777777" w:rsidR="00F07B27" w:rsidRPr="00F07B27" w:rsidRDefault="00F07B27" w:rsidP="000F0275">
      <w:pPr>
        <w:widowControl/>
        <w:numPr>
          <w:ilvl w:val="0"/>
          <w:numId w:val="19"/>
        </w:numPr>
        <w:autoSpaceDE/>
        <w:autoSpaceDN/>
        <w:spacing w:line="388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Основные </w:t>
      </w:r>
      <w:r w:rsidRPr="00F07B27">
        <w:rPr>
          <w:sz w:val="28"/>
          <w:szCs w:val="28"/>
        </w:rPr>
        <w:tab/>
        <w:t xml:space="preserve">международные, </w:t>
      </w:r>
      <w:r w:rsidRPr="00F07B27">
        <w:rPr>
          <w:sz w:val="28"/>
          <w:szCs w:val="28"/>
        </w:rPr>
        <w:tab/>
        <w:t xml:space="preserve">российские </w:t>
      </w:r>
      <w:r w:rsidRPr="00F07B27">
        <w:rPr>
          <w:sz w:val="28"/>
          <w:szCs w:val="28"/>
        </w:rPr>
        <w:tab/>
        <w:t xml:space="preserve">государственные </w:t>
      </w:r>
      <w:r w:rsidRPr="00F07B27">
        <w:rPr>
          <w:sz w:val="28"/>
          <w:szCs w:val="28"/>
        </w:rPr>
        <w:tab/>
        <w:t xml:space="preserve">и ведомственные </w:t>
      </w:r>
      <w:r w:rsidRPr="00F07B27">
        <w:rPr>
          <w:sz w:val="28"/>
          <w:szCs w:val="28"/>
        </w:rPr>
        <w:tab/>
        <w:t xml:space="preserve">нормативные </w:t>
      </w:r>
      <w:r w:rsidRPr="00F07B27">
        <w:rPr>
          <w:sz w:val="28"/>
          <w:szCs w:val="28"/>
        </w:rPr>
        <w:tab/>
        <w:t xml:space="preserve">документы, </w:t>
      </w:r>
      <w:r w:rsidRPr="00F07B27">
        <w:rPr>
          <w:sz w:val="28"/>
          <w:szCs w:val="28"/>
        </w:rPr>
        <w:tab/>
        <w:t xml:space="preserve">регулирующие </w:t>
      </w:r>
      <w:r w:rsidRPr="00F07B27">
        <w:rPr>
          <w:sz w:val="28"/>
          <w:szCs w:val="28"/>
        </w:rPr>
        <w:tab/>
        <w:t xml:space="preserve">инклюзивное образование детей с ограниченными возможностями здоровья. </w:t>
      </w:r>
    </w:p>
    <w:p w14:paraId="6FC9409C" w14:textId="77777777" w:rsidR="00F07B27" w:rsidRPr="00F07B27" w:rsidRDefault="00F07B27" w:rsidP="000F0275">
      <w:pPr>
        <w:widowControl/>
        <w:numPr>
          <w:ilvl w:val="0"/>
          <w:numId w:val="19"/>
        </w:numPr>
        <w:autoSpaceDE/>
        <w:autoSpaceDN/>
        <w:spacing w:after="119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Философия инклюзивного образования. </w:t>
      </w:r>
    </w:p>
    <w:p w14:paraId="16C095B6" w14:textId="77777777" w:rsidR="00F07B27" w:rsidRPr="00F07B27" w:rsidRDefault="00F07B27" w:rsidP="000F0275">
      <w:pPr>
        <w:widowControl/>
        <w:numPr>
          <w:ilvl w:val="0"/>
          <w:numId w:val="19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Особые образовательные потребности и содержание образования лиц с ограниченными возможностями здоровья </w:t>
      </w:r>
    </w:p>
    <w:p w14:paraId="753C3677" w14:textId="77777777" w:rsidR="00F07B27" w:rsidRPr="00F07B27" w:rsidRDefault="00F07B27" w:rsidP="000F0275">
      <w:pPr>
        <w:widowControl/>
        <w:numPr>
          <w:ilvl w:val="0"/>
          <w:numId w:val="19"/>
        </w:numPr>
        <w:autoSpaceDE/>
        <w:autoSpaceDN/>
        <w:spacing w:after="5" w:line="406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Специальные </w:t>
      </w:r>
      <w:r w:rsidRPr="00F07B27">
        <w:rPr>
          <w:sz w:val="28"/>
          <w:szCs w:val="28"/>
        </w:rPr>
        <w:tab/>
        <w:t xml:space="preserve">принципы </w:t>
      </w:r>
      <w:r w:rsidRPr="00F07B27">
        <w:rPr>
          <w:sz w:val="28"/>
          <w:szCs w:val="28"/>
        </w:rPr>
        <w:tab/>
        <w:t xml:space="preserve">образования </w:t>
      </w:r>
      <w:r w:rsidRPr="00F07B27">
        <w:rPr>
          <w:sz w:val="28"/>
          <w:szCs w:val="28"/>
        </w:rPr>
        <w:tab/>
        <w:t xml:space="preserve">лиц </w:t>
      </w:r>
      <w:r w:rsidRPr="00F07B27">
        <w:rPr>
          <w:sz w:val="28"/>
          <w:szCs w:val="28"/>
        </w:rPr>
        <w:tab/>
        <w:t xml:space="preserve">с </w:t>
      </w:r>
      <w:r w:rsidRPr="00F07B27">
        <w:rPr>
          <w:sz w:val="28"/>
          <w:szCs w:val="28"/>
        </w:rPr>
        <w:tab/>
        <w:t xml:space="preserve">ограниченными возможностями здоровья. </w:t>
      </w:r>
    </w:p>
    <w:p w14:paraId="22025AC9" w14:textId="77777777" w:rsidR="00F07B27" w:rsidRPr="00F07B27" w:rsidRDefault="00F07B27" w:rsidP="000F0275">
      <w:pPr>
        <w:widowControl/>
        <w:numPr>
          <w:ilvl w:val="0"/>
          <w:numId w:val="19"/>
        </w:numPr>
        <w:autoSpaceDE/>
        <w:autoSpaceDN/>
        <w:spacing w:after="5" w:line="397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Специальные условия обучения и воспитания лиц с ограниченными возможностями здоровья. </w:t>
      </w:r>
    </w:p>
    <w:p w14:paraId="4F6185B2" w14:textId="77777777" w:rsidR="00F07B27" w:rsidRPr="00F07B27" w:rsidRDefault="00F07B27" w:rsidP="000F0275">
      <w:pPr>
        <w:widowControl/>
        <w:numPr>
          <w:ilvl w:val="0"/>
          <w:numId w:val="19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Средства обеспечения коррекционно-образовательного процесса в системе специального образования </w:t>
      </w:r>
    </w:p>
    <w:p w14:paraId="6B52CBBD" w14:textId="77777777" w:rsidR="00F07B27" w:rsidRPr="00F07B27" w:rsidRDefault="00F07B27" w:rsidP="000F0275">
      <w:pPr>
        <w:widowControl/>
        <w:numPr>
          <w:ilvl w:val="0"/>
          <w:numId w:val="19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lastRenderedPageBreak/>
        <w:t xml:space="preserve">Особые образовательные потребности и содержание инклюзивного образования лиц с ограниченными возможностями здоровья. </w:t>
      </w:r>
    </w:p>
    <w:p w14:paraId="625EF5D6" w14:textId="77777777" w:rsidR="00F07B27" w:rsidRPr="00F07B27" w:rsidRDefault="00F07B27" w:rsidP="000F0275">
      <w:pPr>
        <w:widowControl/>
        <w:numPr>
          <w:ilvl w:val="0"/>
          <w:numId w:val="19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Деятельность психолого-медико-педагогического консилиума образовательной организации. </w:t>
      </w:r>
    </w:p>
    <w:p w14:paraId="700A0D66" w14:textId="77777777" w:rsidR="00F07B27" w:rsidRPr="00F07B27" w:rsidRDefault="00F07B27" w:rsidP="000F0275">
      <w:pPr>
        <w:widowControl/>
        <w:numPr>
          <w:ilvl w:val="0"/>
          <w:numId w:val="19"/>
        </w:numPr>
        <w:autoSpaceDE/>
        <w:autoSpaceDN/>
        <w:spacing w:after="5" w:line="397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Психолого-педагогическое сопровождение </w:t>
      </w:r>
      <w:proofErr w:type="gramStart"/>
      <w:r w:rsidRPr="00F07B27">
        <w:rPr>
          <w:sz w:val="28"/>
          <w:szCs w:val="28"/>
        </w:rPr>
        <w:t>обучающихся</w:t>
      </w:r>
      <w:proofErr w:type="gramEnd"/>
      <w:r w:rsidRPr="00F07B27">
        <w:rPr>
          <w:sz w:val="28"/>
          <w:szCs w:val="28"/>
        </w:rPr>
        <w:t xml:space="preserve"> с ОВЗ в ходе инклюзивного образования. </w:t>
      </w:r>
    </w:p>
    <w:p w14:paraId="4CB0E928" w14:textId="77777777" w:rsidR="00F07B27" w:rsidRPr="00F07B27" w:rsidRDefault="00F07B27" w:rsidP="000F0275">
      <w:pPr>
        <w:widowControl/>
        <w:numPr>
          <w:ilvl w:val="0"/>
          <w:numId w:val="19"/>
        </w:numPr>
        <w:autoSpaceDE/>
        <w:autoSpaceDN/>
        <w:spacing w:after="219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Деятельность специалистов психолого-педагогического сопровождения в ходе инклюзивного образования </w:t>
      </w:r>
    </w:p>
    <w:p w14:paraId="39ED7AF9" w14:textId="77777777" w:rsidR="00F07B27" w:rsidRPr="00F07B27" w:rsidRDefault="00F07B27" w:rsidP="000F0275">
      <w:pPr>
        <w:spacing w:after="32"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66937B52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Шкалы оценивания: </w:t>
      </w:r>
    </w:p>
    <w:p w14:paraId="42EEE2F6" w14:textId="77777777" w:rsidR="00F07B27" w:rsidRPr="00F07B27" w:rsidRDefault="00F07B27" w:rsidP="000F0275">
      <w:pPr>
        <w:jc w:val="both"/>
        <w:rPr>
          <w:sz w:val="28"/>
          <w:szCs w:val="28"/>
        </w:rPr>
      </w:pPr>
      <w:proofErr w:type="gramStart"/>
      <w:r w:rsidRPr="00F07B27">
        <w:rPr>
          <w:sz w:val="28"/>
          <w:szCs w:val="28"/>
        </w:rPr>
        <w:t xml:space="preserve">Оценка «отлично» (91 - 100 %) ставится, если выполнены все требования к написанию и защите реферата: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тема раскрыта полностью, сформулированы выводы, выдержан объём, соблюдены требования к внешнему оформлению, даны правильные ответы на дополнительные вопросы. </w:t>
      </w:r>
      <w:proofErr w:type="gramEnd"/>
    </w:p>
    <w:p w14:paraId="6185DFF7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Оценка «хорошо» (76 - 90 %) – основные требования к реферату и его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оформлении; на дополнительные вопросы при защите даны неполные ответы. </w:t>
      </w:r>
    </w:p>
    <w:p w14:paraId="67EDF672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Оценка «удовлетворительно» (61 – 75 %) – 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 или при ответе на дополнительные вопросы; отсутствуют выводы. </w:t>
      </w:r>
    </w:p>
    <w:p w14:paraId="2F146CF3" w14:textId="77777777" w:rsidR="00F07B27" w:rsidRPr="00F07B27" w:rsidRDefault="00F07B27" w:rsidP="000F0275">
      <w:pPr>
        <w:spacing w:after="236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Оценка «неудовлетворительно» (60 % и менее) – тема реферата не раскрыта, обнаруживается существенное непонимание проблемы. </w:t>
      </w:r>
    </w:p>
    <w:p w14:paraId="3DA47195" w14:textId="77777777" w:rsidR="00F07B27" w:rsidRPr="00F07B27" w:rsidRDefault="00F07B27" w:rsidP="000F0275">
      <w:pPr>
        <w:spacing w:after="256"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68A629A8" w14:textId="77777777" w:rsidR="00F07B27" w:rsidRPr="00F07B27" w:rsidRDefault="00F07B27" w:rsidP="000F0275">
      <w:pPr>
        <w:spacing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49990BA4" w14:textId="77777777" w:rsidR="00F07B27" w:rsidRPr="00F07B27" w:rsidRDefault="00F07B27" w:rsidP="000F0275">
      <w:pPr>
        <w:spacing w:line="259" w:lineRule="auto"/>
        <w:jc w:val="both"/>
        <w:rPr>
          <w:sz w:val="28"/>
          <w:szCs w:val="28"/>
        </w:rPr>
      </w:pPr>
      <w:r w:rsidRPr="00F07B27">
        <w:rPr>
          <w:b/>
          <w:sz w:val="28"/>
          <w:szCs w:val="28"/>
        </w:rPr>
        <w:t xml:space="preserve"> </w:t>
      </w:r>
    </w:p>
    <w:p w14:paraId="0F6064DA" w14:textId="77777777" w:rsidR="00F07B27" w:rsidRPr="00F07B27" w:rsidRDefault="00F07B27" w:rsidP="000F0275">
      <w:pPr>
        <w:pStyle w:val="1"/>
        <w:ind w:left="0"/>
        <w:jc w:val="both"/>
        <w:rPr>
          <w:sz w:val="28"/>
          <w:szCs w:val="28"/>
        </w:rPr>
      </w:pPr>
      <w:bookmarkStart w:id="4" w:name="_Toc19439"/>
      <w:r w:rsidRPr="00F07B27">
        <w:rPr>
          <w:sz w:val="28"/>
          <w:szCs w:val="28"/>
        </w:rPr>
        <w:t xml:space="preserve">3. Методические указания к выполнению рефератов </w:t>
      </w:r>
      <w:bookmarkEnd w:id="4"/>
    </w:p>
    <w:p w14:paraId="0009C39C" w14:textId="77777777" w:rsidR="00F07B27" w:rsidRPr="00F07B27" w:rsidRDefault="00F07B27" w:rsidP="000F0275">
      <w:pPr>
        <w:spacing w:after="23" w:line="259" w:lineRule="auto"/>
        <w:jc w:val="both"/>
        <w:rPr>
          <w:sz w:val="28"/>
          <w:szCs w:val="28"/>
        </w:rPr>
      </w:pPr>
      <w:r w:rsidRPr="00F07B27">
        <w:rPr>
          <w:b/>
          <w:sz w:val="28"/>
          <w:szCs w:val="28"/>
        </w:rPr>
        <w:t xml:space="preserve"> </w:t>
      </w:r>
    </w:p>
    <w:p w14:paraId="11A1E4EF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Реферат – самостоятельная письменная аналитическая работа, выполняемая на основе преобразования документальной информации, раскрывающая суть изучаемой темы; представляет собой краткое изложение содержания результатов изучения научной проблемы важного экономического, социально-культурного, политического значения. Реферат отражает различные точки зрения на исследуемый вопрос, в том числе точку зрения самого автора. Основываясь на результатах выполнения реферата, </w:t>
      </w:r>
      <w:proofErr w:type="gramStart"/>
      <w:r w:rsidRPr="00F07B27">
        <w:rPr>
          <w:sz w:val="28"/>
          <w:szCs w:val="28"/>
        </w:rPr>
        <w:t>обучающийся</w:t>
      </w:r>
      <w:proofErr w:type="gramEnd"/>
      <w:r w:rsidRPr="00F07B27">
        <w:rPr>
          <w:sz w:val="28"/>
          <w:szCs w:val="28"/>
        </w:rPr>
        <w:t xml:space="preserve"> может выступить с докладом на практических занятиях в группе, на заседании студенческого научного кружка, на студенческой </w:t>
      </w:r>
      <w:r w:rsidRPr="00F07B27">
        <w:rPr>
          <w:sz w:val="28"/>
          <w:szCs w:val="28"/>
        </w:rPr>
        <w:lastRenderedPageBreak/>
        <w:t xml:space="preserve">научно-практической конференции, опубликовать научную статью. </w:t>
      </w:r>
    </w:p>
    <w:p w14:paraId="0AD84D37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Изложенное понимание реферата как целостного авторского текста определяет критерии его оценки: актуальность темы исследования, новизна текста; обоснованность выбора источников информации; степень раскрытия сущности вопроса; полнота и глубина знаний по теме; умение обобщать, делать выводы, сопоставлять различные точки зрения по одному вопросу (проблеме); соблюдение требований к оформлению. </w:t>
      </w:r>
    </w:p>
    <w:p w14:paraId="2716F471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Эссе/доклад - средство, позволяющее оценить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проблеме. </w:t>
      </w:r>
    </w:p>
    <w:p w14:paraId="36AC62F2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Дискуссия - средство проверки умений применять полученные знания для решения задач определенного типа по теме или разделу. </w:t>
      </w:r>
    </w:p>
    <w:p w14:paraId="0E5CA1A7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Проведению дискуссии предшествует большая самостоятельная работа студентов, выражающаяся в изучении нормативной и специальной литературы, знакомстве с материалами судебной практики. Подготовительная работа позволяет выработать у студентов навыки оценки правовой информации через призму конституционных ценностей и положений. </w:t>
      </w:r>
    </w:p>
    <w:p w14:paraId="12B23EF0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На втором этапе – аудиторном занятии – идет публичное обсуждение дискуссионных вопросов. Тематическая дискуссия как интерактивная форма обучения предполагает проведение научных дебатов. Хорошо проведенная тематическая дискуссия имеет большую обучающую и воспитательную ценность. </w:t>
      </w:r>
    </w:p>
    <w:p w14:paraId="5B254AA9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Проводимые тематические дискуссии воспитывают навыки публичного выступления, развиваются способности логически верно, аргументированно и ясно строить свою речь, публично представлять собственные и научные результаты. </w:t>
      </w:r>
    </w:p>
    <w:p w14:paraId="40AE2E8E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 рамках изучения дисциплины «Административное право» предусматривается так же решение </w:t>
      </w:r>
      <w:proofErr w:type="spellStart"/>
      <w:r w:rsidRPr="00F07B27">
        <w:rPr>
          <w:sz w:val="28"/>
          <w:szCs w:val="28"/>
        </w:rPr>
        <w:t>практикоориентированных</w:t>
      </w:r>
      <w:proofErr w:type="spellEnd"/>
      <w:r w:rsidRPr="00F07B27">
        <w:rPr>
          <w:sz w:val="28"/>
          <w:szCs w:val="28"/>
        </w:rPr>
        <w:t xml:space="preserve"> задач. </w:t>
      </w:r>
    </w:p>
    <w:p w14:paraId="753CCC68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Процесс подготовки к выполнению </w:t>
      </w:r>
      <w:proofErr w:type="spellStart"/>
      <w:r w:rsidRPr="00F07B27">
        <w:rPr>
          <w:sz w:val="28"/>
          <w:szCs w:val="28"/>
        </w:rPr>
        <w:t>практикоориентированных</w:t>
      </w:r>
      <w:proofErr w:type="spellEnd"/>
      <w:r w:rsidRPr="00F07B27">
        <w:rPr>
          <w:sz w:val="28"/>
          <w:szCs w:val="28"/>
        </w:rPr>
        <w:t xml:space="preserve"> задач можно условно разделить на следующие этапы: </w:t>
      </w:r>
    </w:p>
    <w:p w14:paraId="387AB548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а) изучение содержания задачи (нельзя решить задачу, не уяснив ее </w:t>
      </w:r>
    </w:p>
    <w:p w14:paraId="56895C9A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содержание – это даст возможность правильно квалифицировать вид административных правоотношений); </w:t>
      </w:r>
    </w:p>
    <w:p w14:paraId="6EB26ACA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б) подбор нормативных источников, относящихся к содержанию </w:t>
      </w:r>
    </w:p>
    <w:p w14:paraId="4DB7C855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полученного задания; </w:t>
      </w:r>
    </w:p>
    <w:p w14:paraId="1E8D55F3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в) изучение основной и дополнительной литературы (например, </w:t>
      </w:r>
    </w:p>
    <w:p w14:paraId="2F27026D" w14:textId="77777777" w:rsidR="00F07B27" w:rsidRPr="00F07B27" w:rsidRDefault="00F07B27" w:rsidP="000F0275">
      <w:pPr>
        <w:jc w:val="both"/>
        <w:rPr>
          <w:sz w:val="28"/>
          <w:szCs w:val="28"/>
        </w:rPr>
      </w:pPr>
      <w:proofErr w:type="gramStart"/>
      <w:r w:rsidRPr="00F07B27">
        <w:rPr>
          <w:sz w:val="28"/>
          <w:szCs w:val="28"/>
        </w:rPr>
        <w:t>комментариев</w:t>
      </w:r>
      <w:proofErr w:type="gramEnd"/>
      <w:r w:rsidRPr="00F07B27">
        <w:rPr>
          <w:sz w:val="28"/>
          <w:szCs w:val="28"/>
        </w:rPr>
        <w:t xml:space="preserve"> Федеральных законов); </w:t>
      </w:r>
    </w:p>
    <w:p w14:paraId="0694DD74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г) изучение материалов судебной практики; </w:t>
      </w:r>
    </w:p>
    <w:p w14:paraId="1800540E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е) аналитический разбор ситуативной задачи через призму </w:t>
      </w:r>
      <w:proofErr w:type="gramStart"/>
      <w:r w:rsidRPr="00F07B27">
        <w:rPr>
          <w:sz w:val="28"/>
          <w:szCs w:val="28"/>
        </w:rPr>
        <w:t>действующего</w:t>
      </w:r>
      <w:proofErr w:type="gramEnd"/>
      <w:r w:rsidRPr="00F07B27">
        <w:rPr>
          <w:sz w:val="28"/>
          <w:szCs w:val="28"/>
        </w:rPr>
        <w:t xml:space="preserve"> </w:t>
      </w:r>
    </w:p>
    <w:p w14:paraId="5FA5574E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законодательства и сложившейся судебной практики; </w:t>
      </w:r>
    </w:p>
    <w:p w14:paraId="65132A58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ж) определение собственной позиции, формулировка аргументов; </w:t>
      </w:r>
    </w:p>
    <w:p w14:paraId="2B4C5819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з) оформление ответа; </w:t>
      </w:r>
    </w:p>
    <w:p w14:paraId="2ADC80AA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и) представление ответа на ситуативную задачу. </w:t>
      </w:r>
    </w:p>
    <w:p w14:paraId="6840BB78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Контрольные вопросы - средство проверки умений применять полученные знания для решения задач определенного типа по теме или разделу </w:t>
      </w:r>
    </w:p>
    <w:p w14:paraId="1664CFE6" w14:textId="77777777" w:rsidR="00F07B27" w:rsidRPr="00F07B27" w:rsidRDefault="00F07B27" w:rsidP="000F0275">
      <w:pPr>
        <w:spacing w:after="239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Индивидуальные задания творческого уровня позволяют оценивать и диагностировать умения, интегрировать знания различных областей, аргументировать собственную точку зрения. </w:t>
      </w:r>
    </w:p>
    <w:p w14:paraId="34887436" w14:textId="77777777" w:rsidR="00F07B27" w:rsidRPr="00F07B27" w:rsidRDefault="00F07B27" w:rsidP="000F0275">
      <w:pPr>
        <w:spacing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lastRenderedPageBreak/>
        <w:t xml:space="preserve"> </w:t>
      </w:r>
    </w:p>
    <w:p w14:paraId="71DF044B" w14:textId="77777777" w:rsidR="00F07B27" w:rsidRPr="00F07B27" w:rsidRDefault="00F07B27" w:rsidP="000F0275">
      <w:pPr>
        <w:spacing w:after="54" w:line="259" w:lineRule="auto"/>
        <w:jc w:val="both"/>
        <w:rPr>
          <w:sz w:val="28"/>
          <w:szCs w:val="28"/>
        </w:rPr>
      </w:pPr>
      <w:r w:rsidRPr="00F07B27">
        <w:rPr>
          <w:b/>
          <w:sz w:val="28"/>
          <w:szCs w:val="28"/>
        </w:rPr>
        <w:t xml:space="preserve"> </w:t>
      </w:r>
    </w:p>
    <w:p w14:paraId="13B4B8CB" w14:textId="77777777" w:rsidR="00F07B27" w:rsidRPr="00F07B27" w:rsidRDefault="00F07B27" w:rsidP="000F0275">
      <w:pPr>
        <w:pStyle w:val="1"/>
        <w:ind w:left="0"/>
        <w:jc w:val="both"/>
        <w:rPr>
          <w:sz w:val="28"/>
          <w:szCs w:val="28"/>
        </w:rPr>
      </w:pPr>
      <w:bookmarkStart w:id="5" w:name="_Toc19440"/>
      <w:r w:rsidRPr="00F07B27">
        <w:rPr>
          <w:sz w:val="28"/>
          <w:szCs w:val="28"/>
        </w:rPr>
        <w:t xml:space="preserve">4.  Перечень вопросов для проведения промежуточной аттестации: </w:t>
      </w:r>
      <w:bookmarkEnd w:id="5"/>
    </w:p>
    <w:p w14:paraId="17220DDA" w14:textId="77777777" w:rsidR="00F07B27" w:rsidRPr="00F07B27" w:rsidRDefault="00F07B27" w:rsidP="000F0275">
      <w:pPr>
        <w:spacing w:line="271" w:lineRule="auto"/>
        <w:jc w:val="both"/>
        <w:rPr>
          <w:sz w:val="28"/>
          <w:szCs w:val="28"/>
        </w:rPr>
      </w:pPr>
      <w:r w:rsidRPr="00F07B27">
        <w:rPr>
          <w:b/>
          <w:sz w:val="28"/>
          <w:szCs w:val="28"/>
        </w:rPr>
        <w:t xml:space="preserve"> Перечень вопросов к зачету: </w:t>
      </w:r>
      <w:r w:rsidRPr="00F07B27">
        <w:rPr>
          <w:sz w:val="28"/>
          <w:szCs w:val="28"/>
        </w:rPr>
        <w:t xml:space="preserve"> </w:t>
      </w:r>
    </w:p>
    <w:p w14:paraId="107A3053" w14:textId="77777777" w:rsidR="00F07B27" w:rsidRPr="00F07B27" w:rsidRDefault="00F07B27" w:rsidP="000F0275">
      <w:pPr>
        <w:spacing w:after="52" w:line="259" w:lineRule="auto"/>
        <w:jc w:val="both"/>
        <w:rPr>
          <w:sz w:val="28"/>
          <w:szCs w:val="28"/>
        </w:rPr>
      </w:pPr>
      <w:r w:rsidRPr="00F07B27">
        <w:rPr>
          <w:b/>
          <w:sz w:val="28"/>
          <w:szCs w:val="28"/>
        </w:rPr>
        <w:t xml:space="preserve"> </w:t>
      </w:r>
      <w:r w:rsidRPr="00F07B27">
        <w:rPr>
          <w:sz w:val="28"/>
          <w:szCs w:val="28"/>
        </w:rPr>
        <w:t xml:space="preserve"> </w:t>
      </w:r>
    </w:p>
    <w:p w14:paraId="3A9CA89C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178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Предпосылки возникновения инклюзивного образования в России. </w:t>
      </w:r>
    </w:p>
    <w:p w14:paraId="26FD34F3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174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Основные понятия курса «Инклюзивное образование». </w:t>
      </w:r>
    </w:p>
    <w:p w14:paraId="5AE524AB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124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Общие закономерности психического развития лиц с ОВЗ. </w:t>
      </w:r>
    </w:p>
    <w:p w14:paraId="23BC9E85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Специальные образовательные условия и особые образовательные потребности: понятие, структура, общая характеристика. </w:t>
      </w:r>
    </w:p>
    <w:p w14:paraId="161A2B76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Характеристика особых образовательных потребностей детей с нарушением зрения. </w:t>
      </w:r>
    </w:p>
    <w:p w14:paraId="05020ADD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397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Характеристика особых образовательных потребностей детей с нарушением слуха. </w:t>
      </w:r>
    </w:p>
    <w:p w14:paraId="3A676E38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397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Характеристика особых образовательных потребностей детей с нарушениями опорно-двигательного аппарата. </w:t>
      </w:r>
    </w:p>
    <w:p w14:paraId="2CFC1B15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Характеристика особых образовательных потребностей детей с задержкой психического развития. </w:t>
      </w:r>
    </w:p>
    <w:p w14:paraId="5EA7CC12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397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Характеристика особых образовательных потребностей детей с умственной отсталостью. </w:t>
      </w:r>
    </w:p>
    <w:p w14:paraId="664CA767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Характеристика особых образовательных потребностей детей с тяжелыми нарушениями речи. </w:t>
      </w:r>
    </w:p>
    <w:p w14:paraId="25BF0498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Характеристика особых образовательных потребностей детей с расстройствами аутистического спектра. </w:t>
      </w:r>
    </w:p>
    <w:p w14:paraId="2C1FFD75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Описание специальных образовательных условий для детей с нарушением зрения. </w:t>
      </w:r>
    </w:p>
    <w:p w14:paraId="624B3ADB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397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Описание специальных образовательных условий для детей с нарушением слуха. </w:t>
      </w:r>
    </w:p>
    <w:p w14:paraId="7B1DDD17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Описание специальных образовательных условий для детей с нарушениями опорно-двигательного аппарата. </w:t>
      </w:r>
    </w:p>
    <w:p w14:paraId="43B7AD06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lastRenderedPageBreak/>
        <w:t xml:space="preserve">Описание специальных образовательных условий для детей с нарушением умственного развития. </w:t>
      </w:r>
    </w:p>
    <w:p w14:paraId="787587C8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Описание специальных образовательных условий для детей с тяжелыми нарушениями речи. </w:t>
      </w:r>
    </w:p>
    <w:p w14:paraId="4FE7043C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398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Описание специальных образовательных условий для детей с расстройствами аутистического спектра. </w:t>
      </w:r>
    </w:p>
    <w:p w14:paraId="6C9A3FF2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Структура и содержание адаптированной образовательной программы для ребенка с нарушением зрения. </w:t>
      </w:r>
    </w:p>
    <w:p w14:paraId="7494120F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Структура и содержание адаптированной образовательной программы для ребенка с нарушением слуха. </w:t>
      </w:r>
    </w:p>
    <w:p w14:paraId="6F85C00F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>Структура и содержание адаптированной образовательной программы для ребенка с нарушениями опорн</w:t>
      </w:r>
      <w:proofErr w:type="gramStart"/>
      <w:r w:rsidRPr="00F07B27">
        <w:rPr>
          <w:sz w:val="28"/>
          <w:szCs w:val="28"/>
        </w:rPr>
        <w:t>о-</w:t>
      </w:r>
      <w:proofErr w:type="gramEnd"/>
      <w:r w:rsidRPr="00F07B27">
        <w:rPr>
          <w:sz w:val="28"/>
          <w:szCs w:val="28"/>
        </w:rPr>
        <w:t xml:space="preserve"> двигательного аппарата. </w:t>
      </w:r>
    </w:p>
    <w:p w14:paraId="7925EDF7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398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Структура и содержание адаптированной образовательной программы для ребенка с нарушением интеллектуального развития. </w:t>
      </w:r>
    </w:p>
    <w:p w14:paraId="3F2719F0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398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Структура и содержание адаптированной образовательной программы для ребенка с тяжелыми нарушениями речи. </w:t>
      </w:r>
    </w:p>
    <w:p w14:paraId="5A1AD3BE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Структура и содержание адаптированной образовательной программы для ребенка с расстройствами аутистического спектра. </w:t>
      </w:r>
    </w:p>
    <w:p w14:paraId="523A0BC5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398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>Основные задачи и организация деятельности психолого-</w:t>
      </w:r>
      <w:proofErr w:type="spellStart"/>
      <w:r w:rsidRPr="00F07B27">
        <w:rPr>
          <w:sz w:val="28"/>
          <w:szCs w:val="28"/>
        </w:rPr>
        <w:t>медикопедагогического</w:t>
      </w:r>
      <w:proofErr w:type="spellEnd"/>
      <w:r w:rsidRPr="00F07B27">
        <w:rPr>
          <w:sz w:val="28"/>
          <w:szCs w:val="28"/>
        </w:rPr>
        <w:t xml:space="preserve"> консилиума образовательной организации. </w:t>
      </w:r>
    </w:p>
    <w:p w14:paraId="17E2660D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2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Взаимодействие ПМПК и образовательных организаций при определении индивидуального образовательного маршрута для детей с ОВЗ. </w:t>
      </w:r>
    </w:p>
    <w:p w14:paraId="6371C043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Взаимодействие с родителями ребёнка с ОВЗ в процессе разработки и реализации адаптированной образовательной программы. </w:t>
      </w:r>
    </w:p>
    <w:p w14:paraId="1DE9A561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Особые образовательные потребности лиц с нарушением </w:t>
      </w:r>
      <w:proofErr w:type="spellStart"/>
      <w:r w:rsidRPr="00F07B27">
        <w:rPr>
          <w:sz w:val="28"/>
          <w:szCs w:val="28"/>
        </w:rPr>
        <w:t>опорнодвигательного</w:t>
      </w:r>
      <w:proofErr w:type="spellEnd"/>
      <w:r w:rsidRPr="00F07B27">
        <w:rPr>
          <w:sz w:val="28"/>
          <w:szCs w:val="28"/>
        </w:rPr>
        <w:t xml:space="preserve"> аппарата </w:t>
      </w:r>
    </w:p>
    <w:p w14:paraId="277A4851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398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Раскройте специальные образовательные условия для лиц с ОВЗ в соответствии с ФЗ «Об образовании в РФ»: </w:t>
      </w:r>
    </w:p>
    <w:p w14:paraId="1935093F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Перечислите особые образовательные потребности детей с нарушением слуха. </w:t>
      </w:r>
    </w:p>
    <w:p w14:paraId="22B063BF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lastRenderedPageBreak/>
        <w:t xml:space="preserve">Перечислите особые образовательные потребности детей с нарушением зрения. </w:t>
      </w:r>
    </w:p>
    <w:p w14:paraId="63EF5028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136" w:line="259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Перечислите особые образовательные потребности детей с ЗПР. </w:t>
      </w:r>
    </w:p>
    <w:p w14:paraId="6EE2EA17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Перечислите особые образовательные потребности детей с нарушениями аутистического спектра. </w:t>
      </w:r>
    </w:p>
    <w:p w14:paraId="123B7336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Перечислите особые образовательные потребности детей с нарушением эмоционально-волевой сферы. </w:t>
      </w:r>
    </w:p>
    <w:p w14:paraId="0DBFA607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398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Перечислите особые образовательные потребности детей с тяжелыми и множественными нарушениями. </w:t>
      </w:r>
    </w:p>
    <w:p w14:paraId="0C5111FE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398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Перечислите, какие факторы определяют выбор варианта АООП для определённой нозологической группы </w:t>
      </w:r>
      <w:proofErr w:type="gramStart"/>
      <w:r w:rsidRPr="00F07B27">
        <w:rPr>
          <w:sz w:val="28"/>
          <w:szCs w:val="28"/>
        </w:rPr>
        <w:t>обучающихся</w:t>
      </w:r>
      <w:proofErr w:type="gramEnd"/>
      <w:r w:rsidRPr="00F07B27">
        <w:rPr>
          <w:sz w:val="28"/>
          <w:szCs w:val="28"/>
        </w:rPr>
        <w:t xml:space="preserve"> с ОВЗ. </w:t>
      </w:r>
    </w:p>
    <w:p w14:paraId="1D2C00A3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Принципы психолого-педагогического сопровождения инклюзивного образования. </w:t>
      </w:r>
    </w:p>
    <w:p w14:paraId="3C212C01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379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Опишите деятельность структурного подразделения образовательной организации, </w:t>
      </w:r>
      <w:proofErr w:type="gramStart"/>
      <w:r w:rsidRPr="00F07B27">
        <w:rPr>
          <w:sz w:val="28"/>
          <w:szCs w:val="28"/>
        </w:rPr>
        <w:t>организующее</w:t>
      </w:r>
      <w:proofErr w:type="gramEnd"/>
      <w:r w:rsidRPr="00F07B27">
        <w:rPr>
          <w:sz w:val="28"/>
          <w:szCs w:val="28"/>
        </w:rPr>
        <w:t xml:space="preserve"> разработку и реализацию адаптированной образовательной программы. </w:t>
      </w:r>
    </w:p>
    <w:p w14:paraId="5FA20471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198" w:line="259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Раскройте </w:t>
      </w:r>
      <w:r w:rsidRPr="00F07B27">
        <w:rPr>
          <w:sz w:val="28"/>
          <w:szCs w:val="28"/>
        </w:rPr>
        <w:tab/>
        <w:t xml:space="preserve">основное </w:t>
      </w:r>
      <w:r w:rsidRPr="00F07B27">
        <w:rPr>
          <w:sz w:val="28"/>
          <w:szCs w:val="28"/>
        </w:rPr>
        <w:tab/>
        <w:t xml:space="preserve">содержание </w:t>
      </w:r>
      <w:r w:rsidRPr="00F07B27">
        <w:rPr>
          <w:sz w:val="28"/>
          <w:szCs w:val="28"/>
        </w:rPr>
        <w:tab/>
        <w:t xml:space="preserve">Конвенции </w:t>
      </w:r>
      <w:r w:rsidRPr="00F07B27">
        <w:rPr>
          <w:sz w:val="28"/>
          <w:szCs w:val="28"/>
        </w:rPr>
        <w:tab/>
        <w:t xml:space="preserve">«О </w:t>
      </w:r>
      <w:r w:rsidRPr="00F07B27">
        <w:rPr>
          <w:sz w:val="28"/>
          <w:szCs w:val="28"/>
        </w:rPr>
        <w:tab/>
        <w:t xml:space="preserve">борьбе </w:t>
      </w:r>
      <w:r w:rsidRPr="00F07B27">
        <w:rPr>
          <w:sz w:val="28"/>
          <w:szCs w:val="28"/>
        </w:rPr>
        <w:tab/>
      </w:r>
      <w:proofErr w:type="gramStart"/>
      <w:r w:rsidRPr="00F07B27">
        <w:rPr>
          <w:sz w:val="28"/>
          <w:szCs w:val="28"/>
        </w:rPr>
        <w:t>с</w:t>
      </w:r>
      <w:proofErr w:type="gramEnd"/>
      <w:r w:rsidRPr="00F07B27">
        <w:rPr>
          <w:sz w:val="28"/>
          <w:szCs w:val="28"/>
        </w:rPr>
        <w:t xml:space="preserve"> </w:t>
      </w:r>
    </w:p>
    <w:p w14:paraId="65915A56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дискриминацией в области образования», принятой 14.12.1960г. </w:t>
      </w:r>
    </w:p>
    <w:p w14:paraId="144375AE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398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Раскрыть понятия "инвалид", "интеграция", "лица с ограниченными возможностями здоровья", "инклюзивное образование" </w:t>
      </w:r>
    </w:p>
    <w:p w14:paraId="7B063EEB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Ведущие принципы и критерии организации инклюзивной образовательной системы. </w:t>
      </w:r>
    </w:p>
    <w:p w14:paraId="39A8ABBE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>Раскройте основное содержание Декларац</w:t>
      </w:r>
      <w:proofErr w:type="gramStart"/>
      <w:r w:rsidRPr="00F07B27">
        <w:rPr>
          <w:sz w:val="28"/>
          <w:szCs w:val="28"/>
        </w:rPr>
        <w:t>ии ОО</w:t>
      </w:r>
      <w:proofErr w:type="gramEnd"/>
      <w:r w:rsidRPr="00F07B27">
        <w:rPr>
          <w:sz w:val="28"/>
          <w:szCs w:val="28"/>
        </w:rPr>
        <w:t xml:space="preserve">Н «О правах инвалидов» </w:t>
      </w:r>
    </w:p>
    <w:p w14:paraId="16D160EE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 законе «Об образовании в Российской Федерации» обозначьте статьи, в которых говориться об обучении детей с ОВЗ. </w:t>
      </w:r>
    </w:p>
    <w:p w14:paraId="79805A2E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396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Раскройте основные задачи психолого-медико-педагогической комиссии. </w:t>
      </w:r>
    </w:p>
    <w:p w14:paraId="4C10A11A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124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 чем отличие ПМПК от консилиума? </w:t>
      </w:r>
    </w:p>
    <w:p w14:paraId="35014F2B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398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Перечислите основные требования ФГОС НОО ОВЗ к структуре адаптированных основных образовательных программ. </w:t>
      </w:r>
    </w:p>
    <w:p w14:paraId="0E46ED9B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173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lastRenderedPageBreak/>
        <w:t xml:space="preserve">Отличие интеграции от инклюзии. </w:t>
      </w:r>
    </w:p>
    <w:p w14:paraId="521603A3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178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Научные подходы к понятию "инклюзия" </w:t>
      </w:r>
    </w:p>
    <w:p w14:paraId="31966420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178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Модель построения инклюзивного образовательного процесса. </w:t>
      </w:r>
    </w:p>
    <w:p w14:paraId="718BE648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174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Технология разработки индивидуального учебного плана. </w:t>
      </w:r>
    </w:p>
    <w:p w14:paraId="1F0E3D03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124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Инклюзивное образование в России на современном этапе.  </w:t>
      </w:r>
    </w:p>
    <w:p w14:paraId="00476274" w14:textId="77777777" w:rsidR="00F07B27" w:rsidRPr="00F07B27" w:rsidRDefault="00F07B27" w:rsidP="000F0275">
      <w:pPr>
        <w:spacing w:after="199"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 </w:t>
      </w:r>
    </w:p>
    <w:p w14:paraId="4D989EC2" w14:textId="77777777" w:rsidR="00F07B27" w:rsidRPr="00F07B27" w:rsidRDefault="00F07B27" w:rsidP="000F0275">
      <w:pPr>
        <w:spacing w:after="115"/>
        <w:jc w:val="center"/>
        <w:rPr>
          <w:sz w:val="28"/>
          <w:szCs w:val="28"/>
        </w:rPr>
      </w:pPr>
      <w:r w:rsidRPr="00F07B27">
        <w:rPr>
          <w:b/>
          <w:sz w:val="28"/>
          <w:szCs w:val="28"/>
        </w:rPr>
        <w:t>Критерии оценки:</w:t>
      </w:r>
    </w:p>
    <w:p w14:paraId="730F4F2B" w14:textId="77777777" w:rsidR="00F07B27" w:rsidRPr="00F07B27" w:rsidRDefault="00F07B27" w:rsidP="000F0275">
      <w:pPr>
        <w:widowControl/>
        <w:numPr>
          <w:ilvl w:val="0"/>
          <w:numId w:val="21"/>
        </w:numPr>
        <w:autoSpaceDE/>
        <w:autoSpaceDN/>
        <w:spacing w:after="5" w:line="373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оценка «зачтено» выставляется студенту, если содержание соответствует теме работы, дан глубокий анализ по теме, продемонстрировано знание новейших исследований науки по теме, материал изложен логично и четко, соблюдены требования к оформлению письменной работы;  </w:t>
      </w:r>
    </w:p>
    <w:p w14:paraId="2D5D12EB" w14:textId="77777777" w:rsidR="00F07B27" w:rsidRPr="00F07B27" w:rsidRDefault="00F07B27" w:rsidP="000F0275">
      <w:pPr>
        <w:widowControl/>
        <w:numPr>
          <w:ilvl w:val="0"/>
          <w:numId w:val="21"/>
        </w:numPr>
        <w:autoSpaceDE/>
        <w:autoSpaceDN/>
        <w:spacing w:after="5" w:line="379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оценка «не зачтено» содержание не соответствует теме работы, логика изложения нарушена, не соблюдены требования к оформлению письменной работы.  </w:t>
      </w:r>
    </w:p>
    <w:p w14:paraId="66AB833B" w14:textId="77777777" w:rsidR="00F07B27" w:rsidRDefault="00F07B27" w:rsidP="00F07B27">
      <w:pPr>
        <w:spacing w:after="55" w:line="259" w:lineRule="auto"/>
      </w:pPr>
      <w:r>
        <w:t xml:space="preserve"> </w:t>
      </w:r>
    </w:p>
    <w:p w14:paraId="5CD661AC" w14:textId="77777777" w:rsidR="00F07B27" w:rsidRDefault="00F07B27" w:rsidP="00F07B27">
      <w:pPr>
        <w:spacing w:line="259" w:lineRule="auto"/>
        <w:jc w:val="center"/>
      </w:pPr>
      <w:r>
        <w:t xml:space="preserve"> </w:t>
      </w:r>
    </w:p>
    <w:p w14:paraId="276DEB43" w14:textId="77777777" w:rsidR="00F07B27" w:rsidRDefault="00F07B27" w:rsidP="00F07B27">
      <w:pPr>
        <w:spacing w:after="2" w:line="259" w:lineRule="auto"/>
        <w:jc w:val="center"/>
      </w:pPr>
      <w:r>
        <w:rPr>
          <w:b/>
        </w:rPr>
        <w:t xml:space="preserve"> </w:t>
      </w:r>
      <w:r>
        <w:t xml:space="preserve"> </w:t>
      </w:r>
    </w:p>
    <w:p w14:paraId="3EE732C5" w14:textId="77777777" w:rsidR="00F07B27" w:rsidRDefault="00F07B27" w:rsidP="00F07B27">
      <w:pPr>
        <w:spacing w:line="259" w:lineRule="auto"/>
        <w:jc w:val="center"/>
      </w:pPr>
      <w:r>
        <w:rPr>
          <w:b/>
        </w:rPr>
        <w:t xml:space="preserve"> </w:t>
      </w:r>
      <w:r>
        <w:t xml:space="preserve"> </w:t>
      </w:r>
    </w:p>
    <w:p w14:paraId="469389B4" w14:textId="77777777" w:rsidR="00F07B27" w:rsidRDefault="00F07B27" w:rsidP="00F07B27">
      <w:pPr>
        <w:pStyle w:val="1"/>
        <w:spacing w:line="259" w:lineRule="auto"/>
        <w:ind w:left="0"/>
      </w:pPr>
      <w:bookmarkStart w:id="6" w:name="_Toc19441"/>
      <w:r>
        <w:t>5.</w:t>
      </w:r>
      <w:r>
        <w:rPr>
          <w:rFonts w:ascii="Arial" w:eastAsia="Arial" w:hAnsi="Arial" w:cs="Arial"/>
        </w:rPr>
        <w:t xml:space="preserve"> </w:t>
      </w:r>
      <w:r>
        <w:t>Рекомендуемая литература</w:t>
      </w:r>
      <w:bookmarkEnd w:id="6"/>
    </w:p>
    <w:tbl>
      <w:tblPr>
        <w:tblStyle w:val="TableGrid"/>
        <w:tblW w:w="9484" w:type="dxa"/>
        <w:tblInd w:w="152" w:type="dxa"/>
        <w:tblCellMar>
          <w:top w:w="35" w:type="dxa"/>
        </w:tblCellMar>
        <w:tblLook w:val="04A0" w:firstRow="1" w:lastRow="0" w:firstColumn="1" w:lastColumn="0" w:noHBand="0" w:noVBand="1"/>
      </w:tblPr>
      <w:tblGrid>
        <w:gridCol w:w="590"/>
        <w:gridCol w:w="1791"/>
        <w:gridCol w:w="3991"/>
        <w:gridCol w:w="1868"/>
        <w:gridCol w:w="1244"/>
      </w:tblGrid>
      <w:tr w:rsidR="00F07B27" w14:paraId="5693B214" w14:textId="77777777" w:rsidTr="00F07B27">
        <w:trPr>
          <w:trHeight w:val="542"/>
        </w:trPr>
        <w:tc>
          <w:tcPr>
            <w:tcW w:w="2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516ABF0" w14:textId="77777777" w:rsidR="00F07B27" w:rsidRDefault="00F07B27" w:rsidP="00F07B27">
            <w:pPr>
              <w:spacing w:after="160" w:line="259" w:lineRule="auto"/>
            </w:pPr>
          </w:p>
        </w:tc>
        <w:tc>
          <w:tcPr>
            <w:tcW w:w="58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CEDF17" w14:textId="77777777" w:rsidR="00F07B27" w:rsidRDefault="00F07B27" w:rsidP="00F07B27">
            <w:pPr>
              <w:spacing w:line="259" w:lineRule="auto"/>
            </w:pPr>
            <w:r>
              <w:rPr>
                <w:b/>
                <w:sz w:val="19"/>
              </w:rPr>
              <w:t>5.1. Рекомендуемая литература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16B72" w14:textId="77777777" w:rsidR="00F07B27" w:rsidRDefault="00F07B27" w:rsidP="00F07B27">
            <w:pPr>
              <w:spacing w:line="259" w:lineRule="auto"/>
            </w:pPr>
            <w:r>
              <w:t xml:space="preserve"> </w:t>
            </w:r>
          </w:p>
        </w:tc>
      </w:tr>
      <w:tr w:rsidR="00F07B27" w14:paraId="0B6265E5" w14:textId="77777777" w:rsidTr="00F07B27">
        <w:trPr>
          <w:trHeight w:val="538"/>
        </w:trPr>
        <w:tc>
          <w:tcPr>
            <w:tcW w:w="2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B2395E9" w14:textId="77777777" w:rsidR="00F07B27" w:rsidRDefault="00F07B27" w:rsidP="00F07B27">
            <w:pPr>
              <w:spacing w:after="160" w:line="259" w:lineRule="auto"/>
            </w:pPr>
          </w:p>
        </w:tc>
        <w:tc>
          <w:tcPr>
            <w:tcW w:w="58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3AF406" w14:textId="77777777" w:rsidR="00F07B27" w:rsidRDefault="00F07B27" w:rsidP="00F07B27">
            <w:pPr>
              <w:spacing w:line="259" w:lineRule="auto"/>
            </w:pPr>
            <w:r>
              <w:rPr>
                <w:b/>
                <w:sz w:val="19"/>
              </w:rPr>
              <w:t>5.1.1. Основная литература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B03EB5" w14:textId="77777777" w:rsidR="00F07B27" w:rsidRDefault="00F07B27" w:rsidP="00F07B27">
            <w:pPr>
              <w:spacing w:line="259" w:lineRule="auto"/>
            </w:pPr>
            <w:r>
              <w:t xml:space="preserve"> </w:t>
            </w:r>
          </w:p>
        </w:tc>
      </w:tr>
      <w:tr w:rsidR="00F07B27" w14:paraId="5147891C" w14:textId="77777777" w:rsidTr="00F07B27">
        <w:trPr>
          <w:trHeight w:val="384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BC840" w14:textId="77777777" w:rsidR="00F07B27" w:rsidRDefault="00F07B27" w:rsidP="00F07B27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E12B8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Авторы, составители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10405" w14:textId="77777777" w:rsidR="00F07B27" w:rsidRDefault="00F07B27" w:rsidP="00F07B27">
            <w:pPr>
              <w:spacing w:line="259" w:lineRule="auto"/>
              <w:jc w:val="center"/>
            </w:pPr>
            <w:r>
              <w:rPr>
                <w:sz w:val="19"/>
              </w:rPr>
              <w:t>Заглавие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4123A" w14:textId="77777777" w:rsidR="00F07B27" w:rsidRDefault="00F07B27" w:rsidP="00F07B27">
            <w:pPr>
              <w:spacing w:line="259" w:lineRule="auto"/>
              <w:jc w:val="center"/>
            </w:pPr>
            <w:r>
              <w:rPr>
                <w:sz w:val="19"/>
              </w:rPr>
              <w:t>Издательство, год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C0FD1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Количество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</w:tr>
      <w:tr w:rsidR="00F07B27" w14:paraId="75F1B52F" w14:textId="77777777" w:rsidTr="00F07B27">
        <w:trPr>
          <w:trHeight w:val="1316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3DC40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Л</w:t>
            </w:r>
            <w:proofErr w:type="gramStart"/>
            <w:r>
              <w:rPr>
                <w:sz w:val="19"/>
              </w:rPr>
              <w:t>1</w:t>
            </w:r>
            <w:proofErr w:type="gramEnd"/>
            <w:r>
              <w:rPr>
                <w:sz w:val="19"/>
              </w:rPr>
              <w:t>.1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55E5D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Плеханова Е. А.</w:t>
            </w:r>
            <w:r>
              <w:t xml:space="preserve"> 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1EAD4" w14:textId="77777777" w:rsidR="00F07B27" w:rsidRDefault="00F07B27" w:rsidP="00F07B27">
            <w:pPr>
              <w:spacing w:after="27" w:line="259" w:lineRule="auto"/>
            </w:pPr>
            <w:r>
              <w:rPr>
                <w:sz w:val="19"/>
              </w:rPr>
              <w:t xml:space="preserve">Психология нравственного развития личности: </w:t>
            </w:r>
          </w:p>
          <w:p w14:paraId="6B9AA712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 xml:space="preserve">учебное пособие </w:t>
            </w:r>
          </w:p>
          <w:p w14:paraId="27085880" w14:textId="77777777" w:rsidR="00F07B27" w:rsidRDefault="00F07B27" w:rsidP="00F07B27">
            <w:pPr>
              <w:spacing w:after="65" w:line="259" w:lineRule="auto"/>
            </w:pPr>
            <w:r>
              <w:rPr>
                <w:sz w:val="19"/>
              </w:rPr>
              <w:t xml:space="preserve"> </w:t>
            </w:r>
          </w:p>
          <w:p w14:paraId="0637DCD4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https://e.lanbook.com/book/219227</w:t>
            </w:r>
            <w:r>
              <w:t xml:space="preserve"> 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F5894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 xml:space="preserve">Башкирский государственный педагогический университет </w:t>
            </w:r>
            <w:proofErr w:type="spellStart"/>
            <w:r>
              <w:rPr>
                <w:sz w:val="19"/>
              </w:rPr>
              <w:t>им.М</w:t>
            </w:r>
            <w:proofErr w:type="spellEnd"/>
            <w:r>
              <w:rPr>
                <w:sz w:val="19"/>
              </w:rPr>
              <w:t xml:space="preserve">. </w:t>
            </w:r>
            <w:proofErr w:type="spellStart"/>
            <w:r>
              <w:rPr>
                <w:sz w:val="19"/>
              </w:rPr>
              <w:t>Акмуллы</w:t>
            </w:r>
            <w:proofErr w:type="spellEnd"/>
            <w:r>
              <w:rPr>
                <w:sz w:val="19"/>
              </w:rPr>
              <w:t>, 2022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5FC02" w14:textId="77777777" w:rsidR="00F07B27" w:rsidRDefault="00F07B27" w:rsidP="00F07B27">
            <w:pPr>
              <w:spacing w:line="259" w:lineRule="auto"/>
              <w:jc w:val="center"/>
            </w:pPr>
            <w:r>
              <w:rPr>
                <w:sz w:val="19"/>
              </w:rPr>
              <w:t>ЭБС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</w:tr>
      <w:tr w:rsidR="00F07B27" w14:paraId="3D4F652E" w14:textId="77777777" w:rsidTr="00F07B27">
        <w:trPr>
          <w:trHeight w:val="1253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0D1D2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Л</w:t>
            </w:r>
            <w:proofErr w:type="gramStart"/>
            <w:r>
              <w:rPr>
                <w:sz w:val="19"/>
              </w:rPr>
              <w:t>1</w:t>
            </w:r>
            <w:proofErr w:type="gramEnd"/>
            <w:r>
              <w:rPr>
                <w:sz w:val="19"/>
              </w:rPr>
              <w:t>.2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E47F9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Семенова, Л. Э.</w:t>
            </w:r>
            <w:r>
              <w:t xml:space="preserve"> 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BD766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Психологическое благополучие субъектов инклюзивного образования http://www.iprbookshop.ru /84679.html</w:t>
            </w:r>
            <w:r>
              <w:t xml:space="preserve"> 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349E2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Саратов</w:t>
            </w:r>
            <w:proofErr w:type="gramStart"/>
            <w:r>
              <w:rPr>
                <w:sz w:val="19"/>
              </w:rPr>
              <w:t xml:space="preserve"> :</w:t>
            </w:r>
            <w:proofErr w:type="gramEnd"/>
            <w:r>
              <w:rPr>
                <w:sz w:val="19"/>
              </w:rPr>
              <w:t xml:space="preserve"> Вузовское образование, 2019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6372C" w14:textId="77777777" w:rsidR="00F07B27" w:rsidRDefault="00F07B27" w:rsidP="00F07B27">
            <w:pPr>
              <w:spacing w:line="259" w:lineRule="auto"/>
              <w:jc w:val="center"/>
            </w:pPr>
            <w:r>
              <w:rPr>
                <w:sz w:val="19"/>
              </w:rPr>
              <w:t>ЭБС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</w:tr>
      <w:tr w:rsidR="00F07B27" w14:paraId="1E59B3C3" w14:textId="77777777" w:rsidTr="00F07B27">
        <w:trPr>
          <w:trHeight w:val="2867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97984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Л</w:t>
            </w:r>
            <w:proofErr w:type="gramStart"/>
            <w:r>
              <w:rPr>
                <w:sz w:val="19"/>
              </w:rPr>
              <w:t>1</w:t>
            </w:r>
            <w:proofErr w:type="gramEnd"/>
            <w:r>
              <w:rPr>
                <w:sz w:val="19"/>
              </w:rPr>
              <w:t>.3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794B1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 xml:space="preserve">Н. А. Борисова </w:t>
            </w:r>
            <w:r>
              <w:t xml:space="preserve"> 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03F0A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 xml:space="preserve">Основы инклюзивной культуры </w:t>
            </w:r>
          </w:p>
          <w:p w14:paraId="4ABF3C79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 xml:space="preserve"> </w:t>
            </w:r>
          </w:p>
          <w:p w14:paraId="257FBFA1" w14:textId="77777777" w:rsidR="00F07B27" w:rsidRDefault="00F07B27" w:rsidP="00F07B27">
            <w:pPr>
              <w:spacing w:line="254" w:lineRule="auto"/>
            </w:pPr>
            <w:r>
              <w:rPr>
                <w:sz w:val="19"/>
              </w:rPr>
              <w:t xml:space="preserve">https://www.chsu.ru/upload/iblock/7f8/c0s1zvrc58e f0tkypn7wtnamcxyrn9zp/915-5_%D0%9E%D1% 81%D0%BD%D0%BE%D0%B2%D1%8B%20% </w:t>
            </w:r>
          </w:p>
          <w:p w14:paraId="30E75CE1" w14:textId="77777777" w:rsidR="00F07B27" w:rsidRPr="001D44E3" w:rsidRDefault="00F07B27" w:rsidP="00F07B27">
            <w:pPr>
              <w:spacing w:line="259" w:lineRule="auto"/>
              <w:rPr>
                <w:lang w:val="en-US"/>
              </w:rPr>
            </w:pPr>
            <w:r w:rsidRPr="001D44E3">
              <w:rPr>
                <w:sz w:val="19"/>
                <w:lang w:val="en-US"/>
              </w:rPr>
              <w:t>D0%B8%D0%BD%D0%BA%D0%BB%D1%8E%</w:t>
            </w:r>
          </w:p>
          <w:p w14:paraId="36E2F1F7" w14:textId="77777777" w:rsidR="00F07B27" w:rsidRPr="001D44E3" w:rsidRDefault="00F07B27" w:rsidP="00F07B27">
            <w:pPr>
              <w:spacing w:line="254" w:lineRule="auto"/>
              <w:rPr>
                <w:lang w:val="en-US"/>
              </w:rPr>
            </w:pPr>
            <w:r w:rsidRPr="001D44E3">
              <w:rPr>
                <w:sz w:val="19"/>
                <w:lang w:val="en-US"/>
              </w:rPr>
              <w:t>D0%B7%D0%B8%D0%B2%D0%BD%D0%</w:t>
            </w:r>
            <w:proofErr w:type="gramStart"/>
            <w:r w:rsidRPr="001D44E3">
              <w:rPr>
                <w:sz w:val="19"/>
                <w:lang w:val="en-US"/>
              </w:rPr>
              <w:t>BE</w:t>
            </w:r>
            <w:proofErr w:type="gramEnd"/>
            <w:r w:rsidRPr="001D44E3">
              <w:rPr>
                <w:sz w:val="19"/>
                <w:lang w:val="en-US"/>
              </w:rPr>
              <w:t xml:space="preserve">% D0%B9%20%D0%BA%D1%83%D0%BB%D1% 8C%D1%82%D1%83%D1%80%D1%8B.pdf? </w:t>
            </w:r>
          </w:p>
          <w:p w14:paraId="3B695C7C" w14:textId="77777777" w:rsidR="00F07B27" w:rsidRPr="001D44E3" w:rsidRDefault="00F07B27" w:rsidP="00F07B27">
            <w:pPr>
              <w:spacing w:after="59" w:line="259" w:lineRule="auto"/>
              <w:rPr>
                <w:lang w:val="en-US"/>
              </w:rPr>
            </w:pPr>
            <w:proofErr w:type="spellStart"/>
            <w:r w:rsidRPr="001D44E3">
              <w:rPr>
                <w:sz w:val="19"/>
                <w:lang w:val="en-US"/>
              </w:rPr>
              <w:t>utm_source</w:t>
            </w:r>
            <w:proofErr w:type="spellEnd"/>
            <w:r w:rsidRPr="001D44E3">
              <w:rPr>
                <w:sz w:val="19"/>
                <w:lang w:val="en-US"/>
              </w:rPr>
              <w:t>=</w:t>
            </w:r>
            <w:proofErr w:type="spellStart"/>
            <w:r w:rsidRPr="001D44E3">
              <w:rPr>
                <w:sz w:val="19"/>
                <w:lang w:val="en-US"/>
              </w:rPr>
              <w:t>google.com&amp;utm_medium</w:t>
            </w:r>
            <w:proofErr w:type="spellEnd"/>
            <w:r w:rsidRPr="001D44E3">
              <w:rPr>
                <w:sz w:val="19"/>
                <w:lang w:val="en-US"/>
              </w:rPr>
              <w:t xml:space="preserve">=organic&amp; </w:t>
            </w:r>
            <w:proofErr w:type="spellStart"/>
            <w:r w:rsidRPr="001D44E3">
              <w:rPr>
                <w:sz w:val="19"/>
                <w:lang w:val="en-US"/>
              </w:rPr>
              <w:t>utm_campaign</w:t>
            </w:r>
            <w:proofErr w:type="spellEnd"/>
            <w:r w:rsidRPr="001D44E3">
              <w:rPr>
                <w:sz w:val="19"/>
                <w:lang w:val="en-US"/>
              </w:rPr>
              <w:t>=</w:t>
            </w:r>
            <w:proofErr w:type="spellStart"/>
            <w:r w:rsidRPr="001D44E3">
              <w:rPr>
                <w:sz w:val="19"/>
                <w:lang w:val="en-US"/>
              </w:rPr>
              <w:t>google.com&amp;utm_referrer</w:t>
            </w:r>
            <w:proofErr w:type="spellEnd"/>
            <w:r w:rsidRPr="001D44E3">
              <w:rPr>
                <w:sz w:val="19"/>
                <w:lang w:val="en-US"/>
              </w:rPr>
              <w:t>=</w:t>
            </w:r>
            <w:proofErr w:type="spellStart"/>
            <w:r w:rsidRPr="001D44E3">
              <w:rPr>
                <w:sz w:val="19"/>
                <w:lang w:val="en-US"/>
              </w:rPr>
              <w:t>google</w:t>
            </w:r>
            <w:proofErr w:type="spellEnd"/>
            <w:r w:rsidRPr="001D44E3">
              <w:rPr>
                <w:sz w:val="19"/>
                <w:lang w:val="en-US"/>
              </w:rPr>
              <w:t xml:space="preserve">. </w:t>
            </w:r>
          </w:p>
          <w:p w14:paraId="540DCD06" w14:textId="77777777" w:rsidR="00F07B27" w:rsidRDefault="00F07B27" w:rsidP="00F07B27">
            <w:pPr>
              <w:spacing w:line="259" w:lineRule="auto"/>
            </w:pPr>
            <w:proofErr w:type="spellStart"/>
            <w:r>
              <w:rPr>
                <w:sz w:val="19"/>
              </w:rPr>
              <w:t>com</w:t>
            </w:r>
            <w:proofErr w:type="spellEnd"/>
            <w:r>
              <w:t xml:space="preserve"> 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F4010" w14:textId="77777777" w:rsidR="00F07B27" w:rsidRDefault="00F07B27" w:rsidP="00F07B27">
            <w:pPr>
              <w:spacing w:after="144" w:line="259" w:lineRule="auto"/>
            </w:pPr>
            <w:r>
              <w:rPr>
                <w:sz w:val="19"/>
              </w:rPr>
              <w:t>РИОР, 2021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  <w:p w14:paraId="1CC97A56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6E485" w14:textId="77777777" w:rsidR="00F07B27" w:rsidRDefault="00F07B27" w:rsidP="00F07B27">
            <w:pPr>
              <w:spacing w:line="259" w:lineRule="auto"/>
              <w:jc w:val="center"/>
            </w:pPr>
            <w:r>
              <w:rPr>
                <w:sz w:val="19"/>
              </w:rPr>
              <w:t>ЭБС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</w:tr>
      <w:tr w:rsidR="00F07B27" w14:paraId="7CD844BB" w14:textId="77777777" w:rsidTr="00F07B27">
        <w:trPr>
          <w:trHeight w:val="538"/>
        </w:trPr>
        <w:tc>
          <w:tcPr>
            <w:tcW w:w="2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251F39D" w14:textId="77777777" w:rsidR="00F07B27" w:rsidRDefault="00F07B27" w:rsidP="00F07B27">
            <w:pPr>
              <w:spacing w:after="160" w:line="259" w:lineRule="auto"/>
            </w:pPr>
          </w:p>
        </w:tc>
        <w:tc>
          <w:tcPr>
            <w:tcW w:w="58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FBBB94" w14:textId="77777777" w:rsidR="00F07B27" w:rsidRDefault="00F07B27" w:rsidP="00F07B27">
            <w:pPr>
              <w:spacing w:line="259" w:lineRule="auto"/>
            </w:pPr>
            <w:r>
              <w:rPr>
                <w:b/>
                <w:sz w:val="19"/>
              </w:rPr>
              <w:t>5.1.2. Дополнительная литература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0580C2E" w14:textId="77777777" w:rsidR="00F07B27" w:rsidRDefault="00F07B27" w:rsidP="00F07B27">
            <w:pPr>
              <w:spacing w:line="259" w:lineRule="auto"/>
            </w:pPr>
            <w:r>
              <w:t xml:space="preserve"> </w:t>
            </w:r>
          </w:p>
        </w:tc>
      </w:tr>
      <w:tr w:rsidR="00F07B27" w14:paraId="3C5DF7F0" w14:textId="77777777" w:rsidTr="00F07B27">
        <w:trPr>
          <w:trHeight w:val="384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1BC3D" w14:textId="77777777" w:rsidR="00F07B27" w:rsidRDefault="00F07B27" w:rsidP="00F07B27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F1ED6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Авторы, составители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EFE2A" w14:textId="77777777" w:rsidR="00F07B27" w:rsidRDefault="00F07B27" w:rsidP="00F07B27">
            <w:pPr>
              <w:spacing w:line="259" w:lineRule="auto"/>
              <w:jc w:val="center"/>
            </w:pPr>
            <w:r>
              <w:rPr>
                <w:sz w:val="19"/>
              </w:rPr>
              <w:t>Заглавие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96600" w14:textId="77777777" w:rsidR="00F07B27" w:rsidRDefault="00F07B27" w:rsidP="00F07B27">
            <w:pPr>
              <w:spacing w:line="259" w:lineRule="auto"/>
              <w:jc w:val="center"/>
            </w:pPr>
            <w:r>
              <w:rPr>
                <w:sz w:val="19"/>
              </w:rPr>
              <w:t>Издательство, год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AF88C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Количество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</w:tr>
      <w:tr w:rsidR="00F07B27" w14:paraId="2AE39195" w14:textId="77777777" w:rsidTr="00F07B27">
        <w:trPr>
          <w:trHeight w:val="1623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D8D4C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Л</w:t>
            </w:r>
            <w:proofErr w:type="gramStart"/>
            <w:r>
              <w:rPr>
                <w:sz w:val="19"/>
              </w:rPr>
              <w:t>2</w:t>
            </w:r>
            <w:proofErr w:type="gramEnd"/>
            <w:r>
              <w:rPr>
                <w:sz w:val="19"/>
              </w:rPr>
              <w:t>.1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29804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Абдурахманов Р.А.</w:t>
            </w:r>
            <w:r>
              <w:t xml:space="preserve"> 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EB196" w14:textId="77777777" w:rsidR="00F07B27" w:rsidRDefault="00F07B27" w:rsidP="00F07B27">
            <w:pPr>
              <w:spacing w:after="135" w:line="274" w:lineRule="auto"/>
            </w:pPr>
            <w:r>
              <w:rPr>
                <w:sz w:val="19"/>
              </w:rPr>
              <w:t xml:space="preserve">Социальная психология личности, общения, группы и межгрупповых отношений: [Электронный ресурс]: учебник </w:t>
            </w:r>
          </w:p>
          <w:p w14:paraId="4D5FA30E" w14:textId="77777777" w:rsidR="00F07B27" w:rsidRDefault="00F07B27" w:rsidP="00F07B27">
            <w:pPr>
              <w:spacing w:after="224" w:line="259" w:lineRule="auto"/>
            </w:pPr>
            <w:r>
              <w:rPr>
                <w:sz w:val="19"/>
              </w:rPr>
              <w:t xml:space="preserve"> </w:t>
            </w:r>
          </w:p>
          <w:p w14:paraId="68FF2893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http://www.iprbookshop.ru/72456.html</w:t>
            </w:r>
            <w:r>
              <w:t xml:space="preserve"> 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47D1A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 xml:space="preserve">Саратов: </w:t>
            </w:r>
            <w:proofErr w:type="gramStart"/>
            <w:r>
              <w:rPr>
                <w:sz w:val="19"/>
              </w:rPr>
              <w:t>Ай</w:t>
            </w:r>
            <w:proofErr w:type="gramEnd"/>
            <w:r>
              <w:rPr>
                <w:sz w:val="19"/>
              </w:rPr>
              <w:t xml:space="preserve"> пи Эр Медиа, , 2018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FFEEC" w14:textId="77777777" w:rsidR="00F07B27" w:rsidRDefault="00F07B27" w:rsidP="00F07B27">
            <w:pPr>
              <w:tabs>
                <w:tab w:val="center" w:pos="619"/>
              </w:tabs>
              <w:spacing w:line="259" w:lineRule="auto"/>
            </w:pPr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tab/>
              <w:t>ЭБС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</w:tr>
      <w:tr w:rsidR="00F07B27" w14:paraId="66941042" w14:textId="77777777" w:rsidTr="00F07B27">
        <w:trPr>
          <w:trHeight w:val="121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4BF8B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Л</w:t>
            </w:r>
            <w:proofErr w:type="gramStart"/>
            <w:r>
              <w:rPr>
                <w:sz w:val="19"/>
              </w:rPr>
              <w:t>2</w:t>
            </w:r>
            <w:proofErr w:type="gramEnd"/>
            <w:r>
              <w:rPr>
                <w:sz w:val="19"/>
              </w:rPr>
              <w:t>.2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51D1A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О.В. Соловьева</w:t>
            </w:r>
            <w:r>
              <w:t xml:space="preserve"> 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A2D9C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 xml:space="preserve">Основы инклюзивной культуры и </w:t>
            </w:r>
          </w:p>
          <w:p w14:paraId="5934983B" w14:textId="77777777" w:rsidR="00F07B27" w:rsidRDefault="00F07B27" w:rsidP="00F07B27">
            <w:pPr>
              <w:spacing w:line="294" w:lineRule="auto"/>
            </w:pPr>
            <w:r>
              <w:rPr>
                <w:sz w:val="19"/>
              </w:rPr>
              <w:t xml:space="preserve">профессиональной этики в образовании лиц с ограниченными возможностями здоровья </w:t>
            </w:r>
          </w:p>
          <w:p w14:paraId="51C0F21D" w14:textId="77777777" w:rsidR="00F07B27" w:rsidRDefault="00F07B27" w:rsidP="00F07B27">
            <w:pPr>
              <w:spacing w:after="70" w:line="259" w:lineRule="auto"/>
            </w:pPr>
            <w:r>
              <w:rPr>
                <w:sz w:val="19"/>
              </w:rPr>
              <w:t xml:space="preserve"> </w:t>
            </w:r>
          </w:p>
          <w:p w14:paraId="721524D7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https://book.ru/book/944444</w:t>
            </w:r>
            <w:r>
              <w:t xml:space="preserve"> 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331EF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Ставрополь</w:t>
            </w:r>
            <w:proofErr w:type="gramStart"/>
            <w:r>
              <w:rPr>
                <w:sz w:val="19"/>
              </w:rPr>
              <w:t xml:space="preserve"> :</w:t>
            </w:r>
            <w:proofErr w:type="gramEnd"/>
            <w:r>
              <w:rPr>
                <w:sz w:val="19"/>
              </w:rPr>
              <w:t xml:space="preserve"> Север</w:t>
            </w:r>
            <w:proofErr w:type="gramStart"/>
            <w:r>
              <w:rPr>
                <w:sz w:val="19"/>
              </w:rPr>
              <w:t>о-</w:t>
            </w:r>
            <w:proofErr w:type="gramEnd"/>
            <w:r>
              <w:rPr>
                <w:sz w:val="19"/>
              </w:rPr>
              <w:t xml:space="preserve"> Кавказский федеральный университет, 2019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F71F8" w14:textId="77777777" w:rsidR="00F07B27" w:rsidRDefault="00F07B27" w:rsidP="00F07B27">
            <w:pPr>
              <w:spacing w:line="259" w:lineRule="auto"/>
              <w:jc w:val="center"/>
            </w:pPr>
            <w:r>
              <w:rPr>
                <w:sz w:val="19"/>
              </w:rPr>
              <w:t>ЭБС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</w:tr>
      <w:tr w:rsidR="00F07B27" w14:paraId="33BEB880" w14:textId="77777777" w:rsidTr="00F07B27">
        <w:trPr>
          <w:trHeight w:val="543"/>
        </w:trPr>
        <w:tc>
          <w:tcPr>
            <w:tcW w:w="2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94093A9" w14:textId="77777777" w:rsidR="00F07B27" w:rsidRDefault="00F07B27" w:rsidP="00F07B27">
            <w:pPr>
              <w:spacing w:after="160" w:line="259" w:lineRule="auto"/>
            </w:pPr>
          </w:p>
        </w:tc>
        <w:tc>
          <w:tcPr>
            <w:tcW w:w="58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6D9283" w14:textId="77777777" w:rsidR="00F07B27" w:rsidRDefault="00F07B27" w:rsidP="00F07B27">
            <w:pPr>
              <w:spacing w:line="259" w:lineRule="auto"/>
            </w:pPr>
            <w:r>
              <w:rPr>
                <w:b/>
                <w:sz w:val="19"/>
              </w:rPr>
              <w:t>5.1.3. Методические разработки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F9A7672" w14:textId="77777777" w:rsidR="00F07B27" w:rsidRDefault="00F07B27" w:rsidP="00F07B27">
            <w:pPr>
              <w:spacing w:line="259" w:lineRule="auto"/>
            </w:pPr>
            <w:r>
              <w:t xml:space="preserve"> </w:t>
            </w:r>
          </w:p>
        </w:tc>
      </w:tr>
      <w:tr w:rsidR="00F07B27" w14:paraId="018AF8D0" w14:textId="77777777" w:rsidTr="00F07B27">
        <w:trPr>
          <w:trHeight w:val="3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8CC1C" w14:textId="77777777" w:rsidR="00F07B27" w:rsidRDefault="00F07B27" w:rsidP="00F07B27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B1E31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Авторы, составители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23DB5" w14:textId="77777777" w:rsidR="00F07B27" w:rsidRDefault="00F07B27" w:rsidP="00F07B27">
            <w:pPr>
              <w:spacing w:line="259" w:lineRule="auto"/>
              <w:jc w:val="center"/>
            </w:pPr>
            <w:r>
              <w:rPr>
                <w:sz w:val="19"/>
              </w:rPr>
              <w:t>Заглавие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5FE8D" w14:textId="77777777" w:rsidR="00F07B27" w:rsidRDefault="00F07B27" w:rsidP="00F07B27">
            <w:pPr>
              <w:spacing w:line="259" w:lineRule="auto"/>
              <w:jc w:val="center"/>
            </w:pPr>
            <w:r>
              <w:rPr>
                <w:sz w:val="19"/>
              </w:rPr>
              <w:t>Издательство, год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35119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Количество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</w:tr>
      <w:tr w:rsidR="00F07B27" w14:paraId="742183E9" w14:textId="77777777" w:rsidTr="00F07B27">
        <w:trPr>
          <w:trHeight w:val="218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7F70A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Л3.1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D0C4E" w14:textId="77777777" w:rsidR="00F07B27" w:rsidRDefault="00F07B27" w:rsidP="00F07B27">
            <w:pPr>
              <w:spacing w:line="259" w:lineRule="auto"/>
            </w:pPr>
            <w:proofErr w:type="spellStart"/>
            <w:r>
              <w:rPr>
                <w:sz w:val="19"/>
              </w:rPr>
              <w:t>Сапожникова</w:t>
            </w:r>
            <w:proofErr w:type="gramStart"/>
            <w:r>
              <w:rPr>
                <w:sz w:val="19"/>
              </w:rPr>
              <w:t>,А</w:t>
            </w:r>
            <w:proofErr w:type="gramEnd"/>
            <w:r>
              <w:rPr>
                <w:sz w:val="19"/>
              </w:rPr>
              <w:t>.Г</w:t>
            </w:r>
            <w:proofErr w:type="spellEnd"/>
            <w:r>
              <w:rPr>
                <w:sz w:val="19"/>
              </w:rPr>
              <w:t>.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DF131" w14:textId="77777777" w:rsidR="00F07B27" w:rsidRDefault="00F07B27" w:rsidP="00F07B27">
            <w:pPr>
              <w:spacing w:after="68" w:line="251" w:lineRule="auto"/>
            </w:pPr>
            <w:r>
              <w:rPr>
                <w:sz w:val="19"/>
              </w:rPr>
              <w:t>Руководство для преподавателей по организации и планированию различных видов занятий и самостоятельной работы обучающихся Донского государственного технического университета</w:t>
            </w:r>
            <w:proofErr w:type="gramStart"/>
            <w:r>
              <w:rPr>
                <w:sz w:val="19"/>
              </w:rPr>
              <w:t xml:space="preserve"> :</w:t>
            </w:r>
            <w:proofErr w:type="gramEnd"/>
            <w:r>
              <w:rPr>
                <w:sz w:val="19"/>
              </w:rPr>
              <w:t xml:space="preserve"> методические указания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  <w:p w14:paraId="1F7AAB03" w14:textId="77777777" w:rsidR="00F07B27" w:rsidRPr="001D44E3" w:rsidRDefault="00F07B27" w:rsidP="00F07B27">
            <w:pPr>
              <w:spacing w:line="259" w:lineRule="auto"/>
              <w:rPr>
                <w:lang w:val="en-US"/>
              </w:rPr>
            </w:pPr>
            <w:r w:rsidRPr="001D44E3">
              <w:rPr>
                <w:sz w:val="19"/>
                <w:lang w:val="en-US"/>
              </w:rPr>
              <w:t xml:space="preserve">https://ntb.donstu.ru/content/rukovodstvo-dlya- </w:t>
            </w:r>
            <w:proofErr w:type="spellStart"/>
            <w:r w:rsidRPr="001D44E3">
              <w:rPr>
                <w:sz w:val="19"/>
                <w:lang w:val="en-US"/>
              </w:rPr>
              <w:t>prepodavateley-po-organizacii-i-planirovaniyu</w:t>
            </w:r>
            <w:proofErr w:type="spellEnd"/>
            <w:r w:rsidRPr="001D44E3">
              <w:rPr>
                <w:rFonts w:ascii="Calibri" w:eastAsia="Calibri" w:hAnsi="Calibri" w:cs="Calibri"/>
                <w:sz w:val="19"/>
                <w:lang w:val="en-US"/>
              </w:rPr>
              <w:t xml:space="preserve"> </w:t>
            </w:r>
            <w:r w:rsidRPr="001D44E3">
              <w:rPr>
                <w:lang w:val="en-US"/>
              </w:rPr>
              <w:t xml:space="preserve"> 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F4D22" w14:textId="77777777" w:rsidR="00F07B27" w:rsidRDefault="00F07B27" w:rsidP="00F07B27">
            <w:pPr>
              <w:spacing w:after="14" w:line="259" w:lineRule="auto"/>
            </w:pPr>
            <w:r>
              <w:rPr>
                <w:sz w:val="19"/>
              </w:rPr>
              <w:t>Ростов-на-</w:t>
            </w:r>
            <w:r>
              <w:t xml:space="preserve"> </w:t>
            </w:r>
          </w:p>
          <w:p w14:paraId="403EF049" w14:textId="77777777" w:rsidR="00F07B27" w:rsidRDefault="00F07B27" w:rsidP="00F07B27">
            <w:pPr>
              <w:spacing w:line="259" w:lineRule="auto"/>
            </w:pPr>
            <w:proofErr w:type="spellStart"/>
            <w:r>
              <w:rPr>
                <w:sz w:val="19"/>
              </w:rPr>
              <w:t>Дону</w:t>
            </w:r>
            <w:proofErr w:type="gramStart"/>
            <w:r>
              <w:rPr>
                <w:sz w:val="19"/>
              </w:rPr>
              <w:t>,Д</w:t>
            </w:r>
            <w:proofErr w:type="gramEnd"/>
            <w:r>
              <w:rPr>
                <w:sz w:val="19"/>
              </w:rPr>
              <w:t>ГТУ</w:t>
            </w:r>
            <w:proofErr w:type="spellEnd"/>
            <w:r>
              <w:rPr>
                <w:sz w:val="19"/>
              </w:rPr>
              <w:t>, 2018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4FFAE" w14:textId="77777777" w:rsidR="00F07B27" w:rsidRDefault="00F07B27" w:rsidP="00F07B27">
            <w:pPr>
              <w:spacing w:line="259" w:lineRule="auto"/>
              <w:jc w:val="center"/>
            </w:pPr>
            <w:r>
              <w:rPr>
                <w:sz w:val="19"/>
              </w:rPr>
              <w:t>ЭБС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</w:tr>
    </w:tbl>
    <w:p w14:paraId="44CE6958" w14:textId="77777777" w:rsidR="00F07B27" w:rsidRDefault="00F07B27" w:rsidP="00F07B27">
      <w:pPr>
        <w:spacing w:line="259" w:lineRule="auto"/>
      </w:pPr>
      <w:r>
        <w:rPr>
          <w:b/>
          <w:sz w:val="24"/>
        </w:rPr>
        <w:t xml:space="preserve"> </w:t>
      </w:r>
      <w:r>
        <w:t xml:space="preserve"> </w:t>
      </w:r>
    </w:p>
    <w:p w14:paraId="3DAC3DCB" w14:textId="77777777" w:rsidR="00381E9D" w:rsidRDefault="00381E9D" w:rsidP="00F07B27">
      <w:pPr>
        <w:rPr>
          <w:sz w:val="23"/>
        </w:rPr>
        <w:sectPr w:rsidR="00381E9D">
          <w:pgSz w:w="11910" w:h="16850"/>
          <w:pgMar w:top="1060" w:right="420" w:bottom="280" w:left="1260" w:header="720" w:footer="720" w:gutter="0"/>
          <w:cols w:space="720"/>
        </w:sectPr>
      </w:pPr>
    </w:p>
    <w:p w14:paraId="13CB7302" w14:textId="77777777" w:rsidR="0026339B" w:rsidRDefault="0026339B" w:rsidP="00F07B27">
      <w:pPr>
        <w:pStyle w:val="a3"/>
        <w:spacing w:before="71" w:line="254" w:lineRule="auto"/>
        <w:ind w:left="0"/>
      </w:pPr>
    </w:p>
    <w:sectPr w:rsidR="0026339B">
      <w:pgSz w:w="11910" w:h="16850"/>
      <w:pgMar w:top="1060" w:right="4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42A58"/>
    <w:multiLevelType w:val="hybridMultilevel"/>
    <w:tmpl w:val="517671C8"/>
    <w:lvl w:ilvl="0" w:tplc="66D2271C">
      <w:start w:val="1"/>
      <w:numFmt w:val="bullet"/>
      <w:lvlText w:val="•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908BA8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3A794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DC2734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1AA962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D2418E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9A51D8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24A84E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4E3732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182399"/>
    <w:multiLevelType w:val="hybridMultilevel"/>
    <w:tmpl w:val="C5E0B01C"/>
    <w:lvl w:ilvl="0" w:tplc="BF8294E6">
      <w:start w:val="1"/>
      <w:numFmt w:val="decimal"/>
      <w:lvlText w:val="%1.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782AF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C41E2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68E0E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60338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2023F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B20D6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6C5D8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B6F16C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0D41FB"/>
    <w:multiLevelType w:val="hybridMultilevel"/>
    <w:tmpl w:val="D9ECC468"/>
    <w:lvl w:ilvl="0" w:tplc="7B3055AA">
      <w:start w:val="1"/>
      <w:numFmt w:val="decimal"/>
      <w:lvlText w:val="%1.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403C9E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C64300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7A5E9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E2E10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4CED62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A83A52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DC43EC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AC08D4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CA0C54"/>
    <w:multiLevelType w:val="hybridMultilevel"/>
    <w:tmpl w:val="5932621C"/>
    <w:lvl w:ilvl="0" w:tplc="49CED250">
      <w:start w:val="1"/>
      <w:numFmt w:val="decimal"/>
      <w:lvlText w:val="%1."/>
      <w:lvlJc w:val="left"/>
      <w:pPr>
        <w:ind w:left="440" w:hanging="288"/>
        <w:jc w:val="left"/>
      </w:pPr>
      <w:rPr>
        <w:rFonts w:hint="default"/>
        <w:spacing w:val="0"/>
        <w:w w:val="103"/>
        <w:lang w:val="ru-RU" w:eastAsia="en-US" w:bidi="ar-SA"/>
      </w:rPr>
    </w:lvl>
    <w:lvl w:ilvl="1" w:tplc="F0BACA76">
      <w:numFmt w:val="bullet"/>
      <w:lvlText w:val="•"/>
      <w:lvlJc w:val="left"/>
      <w:pPr>
        <w:ind w:left="1418" w:hanging="288"/>
      </w:pPr>
      <w:rPr>
        <w:rFonts w:hint="default"/>
        <w:lang w:val="ru-RU" w:eastAsia="en-US" w:bidi="ar-SA"/>
      </w:rPr>
    </w:lvl>
    <w:lvl w:ilvl="2" w:tplc="867CAE3A">
      <w:numFmt w:val="bullet"/>
      <w:lvlText w:val="•"/>
      <w:lvlJc w:val="left"/>
      <w:pPr>
        <w:ind w:left="2397" w:hanging="288"/>
      </w:pPr>
      <w:rPr>
        <w:rFonts w:hint="default"/>
        <w:lang w:val="ru-RU" w:eastAsia="en-US" w:bidi="ar-SA"/>
      </w:rPr>
    </w:lvl>
    <w:lvl w:ilvl="3" w:tplc="5C9A0E2C">
      <w:numFmt w:val="bullet"/>
      <w:lvlText w:val="•"/>
      <w:lvlJc w:val="left"/>
      <w:pPr>
        <w:ind w:left="3376" w:hanging="288"/>
      </w:pPr>
      <w:rPr>
        <w:rFonts w:hint="default"/>
        <w:lang w:val="ru-RU" w:eastAsia="en-US" w:bidi="ar-SA"/>
      </w:rPr>
    </w:lvl>
    <w:lvl w:ilvl="4" w:tplc="1F80B4F4">
      <w:numFmt w:val="bullet"/>
      <w:lvlText w:val="•"/>
      <w:lvlJc w:val="left"/>
      <w:pPr>
        <w:ind w:left="4355" w:hanging="288"/>
      </w:pPr>
      <w:rPr>
        <w:rFonts w:hint="default"/>
        <w:lang w:val="ru-RU" w:eastAsia="en-US" w:bidi="ar-SA"/>
      </w:rPr>
    </w:lvl>
    <w:lvl w:ilvl="5" w:tplc="93B06884">
      <w:numFmt w:val="bullet"/>
      <w:lvlText w:val="•"/>
      <w:lvlJc w:val="left"/>
      <w:pPr>
        <w:ind w:left="5334" w:hanging="288"/>
      </w:pPr>
      <w:rPr>
        <w:rFonts w:hint="default"/>
        <w:lang w:val="ru-RU" w:eastAsia="en-US" w:bidi="ar-SA"/>
      </w:rPr>
    </w:lvl>
    <w:lvl w:ilvl="6" w:tplc="0B1A275C">
      <w:numFmt w:val="bullet"/>
      <w:lvlText w:val="•"/>
      <w:lvlJc w:val="left"/>
      <w:pPr>
        <w:ind w:left="6313" w:hanging="288"/>
      </w:pPr>
      <w:rPr>
        <w:rFonts w:hint="default"/>
        <w:lang w:val="ru-RU" w:eastAsia="en-US" w:bidi="ar-SA"/>
      </w:rPr>
    </w:lvl>
    <w:lvl w:ilvl="7" w:tplc="625E3A94">
      <w:numFmt w:val="bullet"/>
      <w:lvlText w:val="•"/>
      <w:lvlJc w:val="left"/>
      <w:pPr>
        <w:ind w:left="7292" w:hanging="288"/>
      </w:pPr>
      <w:rPr>
        <w:rFonts w:hint="default"/>
        <w:lang w:val="ru-RU" w:eastAsia="en-US" w:bidi="ar-SA"/>
      </w:rPr>
    </w:lvl>
    <w:lvl w:ilvl="8" w:tplc="B3566A1C">
      <w:numFmt w:val="bullet"/>
      <w:lvlText w:val="•"/>
      <w:lvlJc w:val="left"/>
      <w:pPr>
        <w:ind w:left="8271" w:hanging="288"/>
      </w:pPr>
      <w:rPr>
        <w:rFonts w:hint="default"/>
        <w:lang w:val="ru-RU" w:eastAsia="en-US" w:bidi="ar-SA"/>
      </w:rPr>
    </w:lvl>
  </w:abstractNum>
  <w:abstractNum w:abstractNumId="4">
    <w:nsid w:val="1C5F0FE3"/>
    <w:multiLevelType w:val="hybridMultilevel"/>
    <w:tmpl w:val="7022441E"/>
    <w:lvl w:ilvl="0" w:tplc="C35893C6">
      <w:start w:val="21"/>
      <w:numFmt w:val="decimal"/>
      <w:lvlText w:val="%1."/>
      <w:lvlJc w:val="left"/>
      <w:pPr>
        <w:ind w:left="440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F86864E">
      <w:numFmt w:val="bullet"/>
      <w:lvlText w:val="•"/>
      <w:lvlJc w:val="left"/>
      <w:pPr>
        <w:ind w:left="1418" w:hanging="361"/>
      </w:pPr>
      <w:rPr>
        <w:rFonts w:hint="default"/>
        <w:lang w:val="ru-RU" w:eastAsia="en-US" w:bidi="ar-SA"/>
      </w:rPr>
    </w:lvl>
    <w:lvl w:ilvl="2" w:tplc="E3A272A6">
      <w:numFmt w:val="bullet"/>
      <w:lvlText w:val="•"/>
      <w:lvlJc w:val="left"/>
      <w:pPr>
        <w:ind w:left="2397" w:hanging="361"/>
      </w:pPr>
      <w:rPr>
        <w:rFonts w:hint="default"/>
        <w:lang w:val="ru-RU" w:eastAsia="en-US" w:bidi="ar-SA"/>
      </w:rPr>
    </w:lvl>
    <w:lvl w:ilvl="3" w:tplc="B7E2FA86">
      <w:numFmt w:val="bullet"/>
      <w:lvlText w:val="•"/>
      <w:lvlJc w:val="left"/>
      <w:pPr>
        <w:ind w:left="3376" w:hanging="361"/>
      </w:pPr>
      <w:rPr>
        <w:rFonts w:hint="default"/>
        <w:lang w:val="ru-RU" w:eastAsia="en-US" w:bidi="ar-SA"/>
      </w:rPr>
    </w:lvl>
    <w:lvl w:ilvl="4" w:tplc="AEFC789E">
      <w:numFmt w:val="bullet"/>
      <w:lvlText w:val="•"/>
      <w:lvlJc w:val="left"/>
      <w:pPr>
        <w:ind w:left="4355" w:hanging="361"/>
      </w:pPr>
      <w:rPr>
        <w:rFonts w:hint="default"/>
        <w:lang w:val="ru-RU" w:eastAsia="en-US" w:bidi="ar-SA"/>
      </w:rPr>
    </w:lvl>
    <w:lvl w:ilvl="5" w:tplc="EA5EC6E2">
      <w:numFmt w:val="bullet"/>
      <w:lvlText w:val="•"/>
      <w:lvlJc w:val="left"/>
      <w:pPr>
        <w:ind w:left="5334" w:hanging="361"/>
      </w:pPr>
      <w:rPr>
        <w:rFonts w:hint="default"/>
        <w:lang w:val="ru-RU" w:eastAsia="en-US" w:bidi="ar-SA"/>
      </w:rPr>
    </w:lvl>
    <w:lvl w:ilvl="6" w:tplc="5C50C4EE">
      <w:numFmt w:val="bullet"/>
      <w:lvlText w:val="•"/>
      <w:lvlJc w:val="left"/>
      <w:pPr>
        <w:ind w:left="6313" w:hanging="361"/>
      </w:pPr>
      <w:rPr>
        <w:rFonts w:hint="default"/>
        <w:lang w:val="ru-RU" w:eastAsia="en-US" w:bidi="ar-SA"/>
      </w:rPr>
    </w:lvl>
    <w:lvl w:ilvl="7" w:tplc="91DAFE24">
      <w:numFmt w:val="bullet"/>
      <w:lvlText w:val="•"/>
      <w:lvlJc w:val="left"/>
      <w:pPr>
        <w:ind w:left="7292" w:hanging="361"/>
      </w:pPr>
      <w:rPr>
        <w:rFonts w:hint="default"/>
        <w:lang w:val="ru-RU" w:eastAsia="en-US" w:bidi="ar-SA"/>
      </w:rPr>
    </w:lvl>
    <w:lvl w:ilvl="8" w:tplc="58DAFB92">
      <w:numFmt w:val="bullet"/>
      <w:lvlText w:val="•"/>
      <w:lvlJc w:val="left"/>
      <w:pPr>
        <w:ind w:left="8271" w:hanging="361"/>
      </w:pPr>
      <w:rPr>
        <w:rFonts w:hint="default"/>
        <w:lang w:val="ru-RU" w:eastAsia="en-US" w:bidi="ar-SA"/>
      </w:rPr>
    </w:lvl>
  </w:abstractNum>
  <w:abstractNum w:abstractNumId="5">
    <w:nsid w:val="1E44500A"/>
    <w:multiLevelType w:val="hybridMultilevel"/>
    <w:tmpl w:val="B4EA1A18"/>
    <w:lvl w:ilvl="0" w:tplc="8932BC06">
      <w:start w:val="1"/>
      <w:numFmt w:val="decimal"/>
      <w:lvlText w:val="%1."/>
      <w:lvlJc w:val="left"/>
      <w:pPr>
        <w:ind w:left="1499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B442E960">
      <w:start w:val="1"/>
      <w:numFmt w:val="decimal"/>
      <w:lvlText w:val="%2."/>
      <w:lvlJc w:val="left"/>
      <w:pPr>
        <w:ind w:left="1794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95CAD1A0">
      <w:numFmt w:val="bullet"/>
      <w:lvlText w:val="•"/>
      <w:lvlJc w:val="left"/>
      <w:pPr>
        <w:ind w:left="2736" w:hanging="361"/>
      </w:pPr>
      <w:rPr>
        <w:rFonts w:hint="default"/>
        <w:lang w:val="ru-RU" w:eastAsia="en-US" w:bidi="ar-SA"/>
      </w:rPr>
    </w:lvl>
    <w:lvl w:ilvl="3" w:tplc="7B9C80CE">
      <w:numFmt w:val="bullet"/>
      <w:lvlText w:val="•"/>
      <w:lvlJc w:val="left"/>
      <w:pPr>
        <w:ind w:left="3673" w:hanging="361"/>
      </w:pPr>
      <w:rPr>
        <w:rFonts w:hint="default"/>
        <w:lang w:val="ru-RU" w:eastAsia="en-US" w:bidi="ar-SA"/>
      </w:rPr>
    </w:lvl>
    <w:lvl w:ilvl="4" w:tplc="C79AE99E">
      <w:numFmt w:val="bullet"/>
      <w:lvlText w:val="•"/>
      <w:lvlJc w:val="left"/>
      <w:pPr>
        <w:ind w:left="4609" w:hanging="361"/>
      </w:pPr>
      <w:rPr>
        <w:rFonts w:hint="default"/>
        <w:lang w:val="ru-RU" w:eastAsia="en-US" w:bidi="ar-SA"/>
      </w:rPr>
    </w:lvl>
    <w:lvl w:ilvl="5" w:tplc="FC026460">
      <w:numFmt w:val="bullet"/>
      <w:lvlText w:val="•"/>
      <w:lvlJc w:val="left"/>
      <w:pPr>
        <w:ind w:left="5546" w:hanging="361"/>
      </w:pPr>
      <w:rPr>
        <w:rFonts w:hint="default"/>
        <w:lang w:val="ru-RU" w:eastAsia="en-US" w:bidi="ar-SA"/>
      </w:rPr>
    </w:lvl>
    <w:lvl w:ilvl="6" w:tplc="11485EF2">
      <w:numFmt w:val="bullet"/>
      <w:lvlText w:val="•"/>
      <w:lvlJc w:val="left"/>
      <w:pPr>
        <w:ind w:left="6482" w:hanging="361"/>
      </w:pPr>
      <w:rPr>
        <w:rFonts w:hint="default"/>
        <w:lang w:val="ru-RU" w:eastAsia="en-US" w:bidi="ar-SA"/>
      </w:rPr>
    </w:lvl>
    <w:lvl w:ilvl="7" w:tplc="DCFC5B7C">
      <w:numFmt w:val="bullet"/>
      <w:lvlText w:val="•"/>
      <w:lvlJc w:val="left"/>
      <w:pPr>
        <w:ind w:left="7419" w:hanging="361"/>
      </w:pPr>
      <w:rPr>
        <w:rFonts w:hint="default"/>
        <w:lang w:val="ru-RU" w:eastAsia="en-US" w:bidi="ar-SA"/>
      </w:rPr>
    </w:lvl>
    <w:lvl w:ilvl="8" w:tplc="2A488ECE">
      <w:numFmt w:val="bullet"/>
      <w:lvlText w:val="•"/>
      <w:lvlJc w:val="left"/>
      <w:pPr>
        <w:ind w:left="8355" w:hanging="361"/>
      </w:pPr>
      <w:rPr>
        <w:rFonts w:hint="default"/>
        <w:lang w:val="ru-RU" w:eastAsia="en-US" w:bidi="ar-SA"/>
      </w:rPr>
    </w:lvl>
  </w:abstractNum>
  <w:abstractNum w:abstractNumId="6">
    <w:nsid w:val="350548B7"/>
    <w:multiLevelType w:val="hybridMultilevel"/>
    <w:tmpl w:val="A770E00E"/>
    <w:lvl w:ilvl="0" w:tplc="37169D1A">
      <w:start w:val="1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C6B96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1A428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46A40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B8557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5C300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B2705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E013F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60D04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803171C"/>
    <w:multiLevelType w:val="hybridMultilevel"/>
    <w:tmpl w:val="745C8B4A"/>
    <w:lvl w:ilvl="0" w:tplc="FC2A6C0A">
      <w:start w:val="1"/>
      <w:numFmt w:val="decimal"/>
      <w:lvlText w:val="%1."/>
      <w:lvlJc w:val="left"/>
      <w:pPr>
        <w:ind w:left="1434" w:hanging="28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2CCAC9C6">
      <w:numFmt w:val="bullet"/>
      <w:lvlText w:val="•"/>
      <w:lvlJc w:val="left"/>
      <w:pPr>
        <w:ind w:left="2318" w:hanging="288"/>
      </w:pPr>
      <w:rPr>
        <w:rFonts w:hint="default"/>
        <w:lang w:val="ru-RU" w:eastAsia="en-US" w:bidi="ar-SA"/>
      </w:rPr>
    </w:lvl>
    <w:lvl w:ilvl="2" w:tplc="30EAEA48">
      <w:numFmt w:val="bullet"/>
      <w:lvlText w:val="•"/>
      <w:lvlJc w:val="left"/>
      <w:pPr>
        <w:ind w:left="3197" w:hanging="288"/>
      </w:pPr>
      <w:rPr>
        <w:rFonts w:hint="default"/>
        <w:lang w:val="ru-RU" w:eastAsia="en-US" w:bidi="ar-SA"/>
      </w:rPr>
    </w:lvl>
    <w:lvl w:ilvl="3" w:tplc="7354EDBE">
      <w:numFmt w:val="bullet"/>
      <w:lvlText w:val="•"/>
      <w:lvlJc w:val="left"/>
      <w:pPr>
        <w:ind w:left="4076" w:hanging="288"/>
      </w:pPr>
      <w:rPr>
        <w:rFonts w:hint="default"/>
        <w:lang w:val="ru-RU" w:eastAsia="en-US" w:bidi="ar-SA"/>
      </w:rPr>
    </w:lvl>
    <w:lvl w:ilvl="4" w:tplc="4ECC44AC">
      <w:numFmt w:val="bullet"/>
      <w:lvlText w:val="•"/>
      <w:lvlJc w:val="left"/>
      <w:pPr>
        <w:ind w:left="4955" w:hanging="288"/>
      </w:pPr>
      <w:rPr>
        <w:rFonts w:hint="default"/>
        <w:lang w:val="ru-RU" w:eastAsia="en-US" w:bidi="ar-SA"/>
      </w:rPr>
    </w:lvl>
    <w:lvl w:ilvl="5" w:tplc="E3AAB7C2">
      <w:numFmt w:val="bullet"/>
      <w:lvlText w:val="•"/>
      <w:lvlJc w:val="left"/>
      <w:pPr>
        <w:ind w:left="5834" w:hanging="288"/>
      </w:pPr>
      <w:rPr>
        <w:rFonts w:hint="default"/>
        <w:lang w:val="ru-RU" w:eastAsia="en-US" w:bidi="ar-SA"/>
      </w:rPr>
    </w:lvl>
    <w:lvl w:ilvl="6" w:tplc="0A3A9B7C">
      <w:numFmt w:val="bullet"/>
      <w:lvlText w:val="•"/>
      <w:lvlJc w:val="left"/>
      <w:pPr>
        <w:ind w:left="6713" w:hanging="288"/>
      </w:pPr>
      <w:rPr>
        <w:rFonts w:hint="default"/>
        <w:lang w:val="ru-RU" w:eastAsia="en-US" w:bidi="ar-SA"/>
      </w:rPr>
    </w:lvl>
    <w:lvl w:ilvl="7" w:tplc="559E0ADA">
      <w:numFmt w:val="bullet"/>
      <w:lvlText w:val="•"/>
      <w:lvlJc w:val="left"/>
      <w:pPr>
        <w:ind w:left="7592" w:hanging="288"/>
      </w:pPr>
      <w:rPr>
        <w:rFonts w:hint="default"/>
        <w:lang w:val="ru-RU" w:eastAsia="en-US" w:bidi="ar-SA"/>
      </w:rPr>
    </w:lvl>
    <w:lvl w:ilvl="8" w:tplc="96C696A4">
      <w:numFmt w:val="bullet"/>
      <w:lvlText w:val="•"/>
      <w:lvlJc w:val="left"/>
      <w:pPr>
        <w:ind w:left="8471" w:hanging="288"/>
      </w:pPr>
      <w:rPr>
        <w:rFonts w:hint="default"/>
        <w:lang w:val="ru-RU" w:eastAsia="en-US" w:bidi="ar-SA"/>
      </w:rPr>
    </w:lvl>
  </w:abstractNum>
  <w:abstractNum w:abstractNumId="8">
    <w:nsid w:val="3C8D272B"/>
    <w:multiLevelType w:val="hybridMultilevel"/>
    <w:tmpl w:val="A7B0B9BC"/>
    <w:lvl w:ilvl="0" w:tplc="F8C8B1CE">
      <w:start w:val="4"/>
      <w:numFmt w:val="decimal"/>
      <w:lvlText w:val="%1.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48A1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5877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6028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2ECB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9C57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BA1F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BE61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0283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FC4715B"/>
    <w:multiLevelType w:val="hybridMultilevel"/>
    <w:tmpl w:val="0E80A592"/>
    <w:lvl w:ilvl="0" w:tplc="52C022B2">
      <w:start w:val="1"/>
      <w:numFmt w:val="decimal"/>
      <w:lvlText w:val="%1."/>
      <w:lvlJc w:val="left"/>
      <w:pPr>
        <w:ind w:left="440" w:hanging="28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47D05D74">
      <w:numFmt w:val="bullet"/>
      <w:lvlText w:val="•"/>
      <w:lvlJc w:val="left"/>
      <w:pPr>
        <w:ind w:left="1418" w:hanging="288"/>
      </w:pPr>
      <w:rPr>
        <w:rFonts w:hint="default"/>
        <w:lang w:val="ru-RU" w:eastAsia="en-US" w:bidi="ar-SA"/>
      </w:rPr>
    </w:lvl>
    <w:lvl w:ilvl="2" w:tplc="8DF47410">
      <w:numFmt w:val="bullet"/>
      <w:lvlText w:val="•"/>
      <w:lvlJc w:val="left"/>
      <w:pPr>
        <w:ind w:left="2397" w:hanging="288"/>
      </w:pPr>
      <w:rPr>
        <w:rFonts w:hint="default"/>
        <w:lang w:val="ru-RU" w:eastAsia="en-US" w:bidi="ar-SA"/>
      </w:rPr>
    </w:lvl>
    <w:lvl w:ilvl="3" w:tplc="E6443A4C">
      <w:numFmt w:val="bullet"/>
      <w:lvlText w:val="•"/>
      <w:lvlJc w:val="left"/>
      <w:pPr>
        <w:ind w:left="3376" w:hanging="288"/>
      </w:pPr>
      <w:rPr>
        <w:rFonts w:hint="default"/>
        <w:lang w:val="ru-RU" w:eastAsia="en-US" w:bidi="ar-SA"/>
      </w:rPr>
    </w:lvl>
    <w:lvl w:ilvl="4" w:tplc="BFEC77B8">
      <w:numFmt w:val="bullet"/>
      <w:lvlText w:val="•"/>
      <w:lvlJc w:val="left"/>
      <w:pPr>
        <w:ind w:left="4355" w:hanging="288"/>
      </w:pPr>
      <w:rPr>
        <w:rFonts w:hint="default"/>
        <w:lang w:val="ru-RU" w:eastAsia="en-US" w:bidi="ar-SA"/>
      </w:rPr>
    </w:lvl>
    <w:lvl w:ilvl="5" w:tplc="68B8DBD2">
      <w:numFmt w:val="bullet"/>
      <w:lvlText w:val="•"/>
      <w:lvlJc w:val="left"/>
      <w:pPr>
        <w:ind w:left="5334" w:hanging="288"/>
      </w:pPr>
      <w:rPr>
        <w:rFonts w:hint="default"/>
        <w:lang w:val="ru-RU" w:eastAsia="en-US" w:bidi="ar-SA"/>
      </w:rPr>
    </w:lvl>
    <w:lvl w:ilvl="6" w:tplc="C89CBEA6">
      <w:numFmt w:val="bullet"/>
      <w:lvlText w:val="•"/>
      <w:lvlJc w:val="left"/>
      <w:pPr>
        <w:ind w:left="6313" w:hanging="288"/>
      </w:pPr>
      <w:rPr>
        <w:rFonts w:hint="default"/>
        <w:lang w:val="ru-RU" w:eastAsia="en-US" w:bidi="ar-SA"/>
      </w:rPr>
    </w:lvl>
    <w:lvl w:ilvl="7" w:tplc="55F05942">
      <w:numFmt w:val="bullet"/>
      <w:lvlText w:val="•"/>
      <w:lvlJc w:val="left"/>
      <w:pPr>
        <w:ind w:left="7292" w:hanging="288"/>
      </w:pPr>
      <w:rPr>
        <w:rFonts w:hint="default"/>
        <w:lang w:val="ru-RU" w:eastAsia="en-US" w:bidi="ar-SA"/>
      </w:rPr>
    </w:lvl>
    <w:lvl w:ilvl="8" w:tplc="C14C3264">
      <w:numFmt w:val="bullet"/>
      <w:lvlText w:val="•"/>
      <w:lvlJc w:val="left"/>
      <w:pPr>
        <w:ind w:left="8271" w:hanging="288"/>
      </w:pPr>
      <w:rPr>
        <w:rFonts w:hint="default"/>
        <w:lang w:val="ru-RU" w:eastAsia="en-US" w:bidi="ar-SA"/>
      </w:rPr>
    </w:lvl>
  </w:abstractNum>
  <w:abstractNum w:abstractNumId="10">
    <w:nsid w:val="447F6F4B"/>
    <w:multiLevelType w:val="hybridMultilevel"/>
    <w:tmpl w:val="BC50DBCA"/>
    <w:lvl w:ilvl="0" w:tplc="8C922F70">
      <w:start w:val="1"/>
      <w:numFmt w:val="decimal"/>
      <w:lvlText w:val="%1."/>
      <w:lvlJc w:val="left"/>
      <w:pPr>
        <w:ind w:left="440" w:hanging="426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1C44A8E">
      <w:numFmt w:val="bullet"/>
      <w:lvlText w:val="•"/>
      <w:lvlJc w:val="left"/>
      <w:pPr>
        <w:ind w:left="1418" w:hanging="426"/>
      </w:pPr>
      <w:rPr>
        <w:rFonts w:hint="default"/>
        <w:lang w:val="ru-RU" w:eastAsia="en-US" w:bidi="ar-SA"/>
      </w:rPr>
    </w:lvl>
    <w:lvl w:ilvl="2" w:tplc="81340C58">
      <w:numFmt w:val="bullet"/>
      <w:lvlText w:val="•"/>
      <w:lvlJc w:val="left"/>
      <w:pPr>
        <w:ind w:left="2397" w:hanging="426"/>
      </w:pPr>
      <w:rPr>
        <w:rFonts w:hint="default"/>
        <w:lang w:val="ru-RU" w:eastAsia="en-US" w:bidi="ar-SA"/>
      </w:rPr>
    </w:lvl>
    <w:lvl w:ilvl="3" w:tplc="E2B00080">
      <w:numFmt w:val="bullet"/>
      <w:lvlText w:val="•"/>
      <w:lvlJc w:val="left"/>
      <w:pPr>
        <w:ind w:left="3376" w:hanging="426"/>
      </w:pPr>
      <w:rPr>
        <w:rFonts w:hint="default"/>
        <w:lang w:val="ru-RU" w:eastAsia="en-US" w:bidi="ar-SA"/>
      </w:rPr>
    </w:lvl>
    <w:lvl w:ilvl="4" w:tplc="A970C6A8">
      <w:numFmt w:val="bullet"/>
      <w:lvlText w:val="•"/>
      <w:lvlJc w:val="left"/>
      <w:pPr>
        <w:ind w:left="4355" w:hanging="426"/>
      </w:pPr>
      <w:rPr>
        <w:rFonts w:hint="default"/>
        <w:lang w:val="ru-RU" w:eastAsia="en-US" w:bidi="ar-SA"/>
      </w:rPr>
    </w:lvl>
    <w:lvl w:ilvl="5" w:tplc="BC128E38">
      <w:numFmt w:val="bullet"/>
      <w:lvlText w:val="•"/>
      <w:lvlJc w:val="left"/>
      <w:pPr>
        <w:ind w:left="5334" w:hanging="426"/>
      </w:pPr>
      <w:rPr>
        <w:rFonts w:hint="default"/>
        <w:lang w:val="ru-RU" w:eastAsia="en-US" w:bidi="ar-SA"/>
      </w:rPr>
    </w:lvl>
    <w:lvl w:ilvl="6" w:tplc="6422072A">
      <w:numFmt w:val="bullet"/>
      <w:lvlText w:val="•"/>
      <w:lvlJc w:val="left"/>
      <w:pPr>
        <w:ind w:left="6313" w:hanging="426"/>
      </w:pPr>
      <w:rPr>
        <w:rFonts w:hint="default"/>
        <w:lang w:val="ru-RU" w:eastAsia="en-US" w:bidi="ar-SA"/>
      </w:rPr>
    </w:lvl>
    <w:lvl w:ilvl="7" w:tplc="2BFCE31E">
      <w:numFmt w:val="bullet"/>
      <w:lvlText w:val="•"/>
      <w:lvlJc w:val="left"/>
      <w:pPr>
        <w:ind w:left="7292" w:hanging="426"/>
      </w:pPr>
      <w:rPr>
        <w:rFonts w:hint="default"/>
        <w:lang w:val="ru-RU" w:eastAsia="en-US" w:bidi="ar-SA"/>
      </w:rPr>
    </w:lvl>
    <w:lvl w:ilvl="8" w:tplc="810AE9FE">
      <w:numFmt w:val="bullet"/>
      <w:lvlText w:val="•"/>
      <w:lvlJc w:val="left"/>
      <w:pPr>
        <w:ind w:left="8271" w:hanging="426"/>
      </w:pPr>
      <w:rPr>
        <w:rFonts w:hint="default"/>
        <w:lang w:val="ru-RU" w:eastAsia="en-US" w:bidi="ar-SA"/>
      </w:rPr>
    </w:lvl>
  </w:abstractNum>
  <w:abstractNum w:abstractNumId="11">
    <w:nsid w:val="4B2F198B"/>
    <w:multiLevelType w:val="hybridMultilevel"/>
    <w:tmpl w:val="601A23C6"/>
    <w:lvl w:ilvl="0" w:tplc="DFD6C720">
      <w:start w:val="18"/>
      <w:numFmt w:val="decimal"/>
      <w:lvlText w:val="%1."/>
      <w:lvlJc w:val="left"/>
      <w:pPr>
        <w:ind w:left="440" w:hanging="36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BF8618F8">
      <w:numFmt w:val="bullet"/>
      <w:lvlText w:val="•"/>
      <w:lvlJc w:val="left"/>
      <w:pPr>
        <w:ind w:left="1418" w:hanging="368"/>
      </w:pPr>
      <w:rPr>
        <w:rFonts w:hint="default"/>
        <w:lang w:val="ru-RU" w:eastAsia="en-US" w:bidi="ar-SA"/>
      </w:rPr>
    </w:lvl>
    <w:lvl w:ilvl="2" w:tplc="38E8934C">
      <w:numFmt w:val="bullet"/>
      <w:lvlText w:val="•"/>
      <w:lvlJc w:val="left"/>
      <w:pPr>
        <w:ind w:left="2397" w:hanging="368"/>
      </w:pPr>
      <w:rPr>
        <w:rFonts w:hint="default"/>
        <w:lang w:val="ru-RU" w:eastAsia="en-US" w:bidi="ar-SA"/>
      </w:rPr>
    </w:lvl>
    <w:lvl w:ilvl="3" w:tplc="59B60634">
      <w:numFmt w:val="bullet"/>
      <w:lvlText w:val="•"/>
      <w:lvlJc w:val="left"/>
      <w:pPr>
        <w:ind w:left="3376" w:hanging="368"/>
      </w:pPr>
      <w:rPr>
        <w:rFonts w:hint="default"/>
        <w:lang w:val="ru-RU" w:eastAsia="en-US" w:bidi="ar-SA"/>
      </w:rPr>
    </w:lvl>
    <w:lvl w:ilvl="4" w:tplc="4C5238E0">
      <w:numFmt w:val="bullet"/>
      <w:lvlText w:val="•"/>
      <w:lvlJc w:val="left"/>
      <w:pPr>
        <w:ind w:left="4355" w:hanging="368"/>
      </w:pPr>
      <w:rPr>
        <w:rFonts w:hint="default"/>
        <w:lang w:val="ru-RU" w:eastAsia="en-US" w:bidi="ar-SA"/>
      </w:rPr>
    </w:lvl>
    <w:lvl w:ilvl="5" w:tplc="5EB82598">
      <w:numFmt w:val="bullet"/>
      <w:lvlText w:val="•"/>
      <w:lvlJc w:val="left"/>
      <w:pPr>
        <w:ind w:left="5334" w:hanging="368"/>
      </w:pPr>
      <w:rPr>
        <w:rFonts w:hint="default"/>
        <w:lang w:val="ru-RU" w:eastAsia="en-US" w:bidi="ar-SA"/>
      </w:rPr>
    </w:lvl>
    <w:lvl w:ilvl="6" w:tplc="C0E47A8A">
      <w:numFmt w:val="bullet"/>
      <w:lvlText w:val="•"/>
      <w:lvlJc w:val="left"/>
      <w:pPr>
        <w:ind w:left="6313" w:hanging="368"/>
      </w:pPr>
      <w:rPr>
        <w:rFonts w:hint="default"/>
        <w:lang w:val="ru-RU" w:eastAsia="en-US" w:bidi="ar-SA"/>
      </w:rPr>
    </w:lvl>
    <w:lvl w:ilvl="7" w:tplc="7D62B5F6">
      <w:numFmt w:val="bullet"/>
      <w:lvlText w:val="•"/>
      <w:lvlJc w:val="left"/>
      <w:pPr>
        <w:ind w:left="7292" w:hanging="368"/>
      </w:pPr>
      <w:rPr>
        <w:rFonts w:hint="default"/>
        <w:lang w:val="ru-RU" w:eastAsia="en-US" w:bidi="ar-SA"/>
      </w:rPr>
    </w:lvl>
    <w:lvl w:ilvl="8" w:tplc="0FF8234E">
      <w:numFmt w:val="bullet"/>
      <w:lvlText w:val="•"/>
      <w:lvlJc w:val="left"/>
      <w:pPr>
        <w:ind w:left="8271" w:hanging="368"/>
      </w:pPr>
      <w:rPr>
        <w:rFonts w:hint="default"/>
        <w:lang w:val="ru-RU" w:eastAsia="en-US" w:bidi="ar-SA"/>
      </w:rPr>
    </w:lvl>
  </w:abstractNum>
  <w:abstractNum w:abstractNumId="12">
    <w:nsid w:val="58020000"/>
    <w:multiLevelType w:val="hybridMultilevel"/>
    <w:tmpl w:val="4064A3FC"/>
    <w:lvl w:ilvl="0" w:tplc="7C62294C">
      <w:start w:val="1"/>
      <w:numFmt w:val="decimal"/>
      <w:lvlText w:val="%1."/>
      <w:lvlJc w:val="left"/>
      <w:pPr>
        <w:ind w:left="1434" w:hanging="28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C6B6CEBE">
      <w:numFmt w:val="bullet"/>
      <w:lvlText w:val="•"/>
      <w:lvlJc w:val="left"/>
      <w:pPr>
        <w:ind w:left="2318" w:hanging="288"/>
      </w:pPr>
      <w:rPr>
        <w:rFonts w:hint="default"/>
        <w:lang w:val="ru-RU" w:eastAsia="en-US" w:bidi="ar-SA"/>
      </w:rPr>
    </w:lvl>
    <w:lvl w:ilvl="2" w:tplc="07D262E4">
      <w:numFmt w:val="bullet"/>
      <w:lvlText w:val="•"/>
      <w:lvlJc w:val="left"/>
      <w:pPr>
        <w:ind w:left="3197" w:hanging="288"/>
      </w:pPr>
      <w:rPr>
        <w:rFonts w:hint="default"/>
        <w:lang w:val="ru-RU" w:eastAsia="en-US" w:bidi="ar-SA"/>
      </w:rPr>
    </w:lvl>
    <w:lvl w:ilvl="3" w:tplc="64B02352">
      <w:numFmt w:val="bullet"/>
      <w:lvlText w:val="•"/>
      <w:lvlJc w:val="left"/>
      <w:pPr>
        <w:ind w:left="4076" w:hanging="288"/>
      </w:pPr>
      <w:rPr>
        <w:rFonts w:hint="default"/>
        <w:lang w:val="ru-RU" w:eastAsia="en-US" w:bidi="ar-SA"/>
      </w:rPr>
    </w:lvl>
    <w:lvl w:ilvl="4" w:tplc="42729A4C">
      <w:numFmt w:val="bullet"/>
      <w:lvlText w:val="•"/>
      <w:lvlJc w:val="left"/>
      <w:pPr>
        <w:ind w:left="4955" w:hanging="288"/>
      </w:pPr>
      <w:rPr>
        <w:rFonts w:hint="default"/>
        <w:lang w:val="ru-RU" w:eastAsia="en-US" w:bidi="ar-SA"/>
      </w:rPr>
    </w:lvl>
    <w:lvl w:ilvl="5" w:tplc="F202D15A">
      <w:numFmt w:val="bullet"/>
      <w:lvlText w:val="•"/>
      <w:lvlJc w:val="left"/>
      <w:pPr>
        <w:ind w:left="5834" w:hanging="288"/>
      </w:pPr>
      <w:rPr>
        <w:rFonts w:hint="default"/>
        <w:lang w:val="ru-RU" w:eastAsia="en-US" w:bidi="ar-SA"/>
      </w:rPr>
    </w:lvl>
    <w:lvl w:ilvl="6" w:tplc="030E7940">
      <w:numFmt w:val="bullet"/>
      <w:lvlText w:val="•"/>
      <w:lvlJc w:val="left"/>
      <w:pPr>
        <w:ind w:left="6713" w:hanging="288"/>
      </w:pPr>
      <w:rPr>
        <w:rFonts w:hint="default"/>
        <w:lang w:val="ru-RU" w:eastAsia="en-US" w:bidi="ar-SA"/>
      </w:rPr>
    </w:lvl>
    <w:lvl w:ilvl="7" w:tplc="1B9C9012">
      <w:numFmt w:val="bullet"/>
      <w:lvlText w:val="•"/>
      <w:lvlJc w:val="left"/>
      <w:pPr>
        <w:ind w:left="7592" w:hanging="288"/>
      </w:pPr>
      <w:rPr>
        <w:rFonts w:hint="default"/>
        <w:lang w:val="ru-RU" w:eastAsia="en-US" w:bidi="ar-SA"/>
      </w:rPr>
    </w:lvl>
    <w:lvl w:ilvl="8" w:tplc="6F14C98A">
      <w:numFmt w:val="bullet"/>
      <w:lvlText w:val="•"/>
      <w:lvlJc w:val="left"/>
      <w:pPr>
        <w:ind w:left="8471" w:hanging="288"/>
      </w:pPr>
      <w:rPr>
        <w:rFonts w:hint="default"/>
        <w:lang w:val="ru-RU" w:eastAsia="en-US" w:bidi="ar-SA"/>
      </w:rPr>
    </w:lvl>
  </w:abstractNum>
  <w:abstractNum w:abstractNumId="13">
    <w:nsid w:val="5DE73355"/>
    <w:multiLevelType w:val="hybridMultilevel"/>
    <w:tmpl w:val="1F58C724"/>
    <w:lvl w:ilvl="0" w:tplc="56B4AEBE">
      <w:numFmt w:val="bullet"/>
      <w:lvlText w:val="-"/>
      <w:lvlJc w:val="left"/>
      <w:pPr>
        <w:ind w:left="440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28FA5756">
      <w:numFmt w:val="bullet"/>
      <w:lvlText w:val=""/>
      <w:lvlJc w:val="left"/>
      <w:pPr>
        <w:ind w:left="440" w:hanging="426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2" w:tplc="E0048F24">
      <w:numFmt w:val="bullet"/>
      <w:lvlText w:val="•"/>
      <w:lvlJc w:val="left"/>
      <w:pPr>
        <w:ind w:left="2397" w:hanging="426"/>
      </w:pPr>
      <w:rPr>
        <w:rFonts w:hint="default"/>
        <w:lang w:val="ru-RU" w:eastAsia="en-US" w:bidi="ar-SA"/>
      </w:rPr>
    </w:lvl>
    <w:lvl w:ilvl="3" w:tplc="D320EC8C">
      <w:numFmt w:val="bullet"/>
      <w:lvlText w:val="•"/>
      <w:lvlJc w:val="left"/>
      <w:pPr>
        <w:ind w:left="3376" w:hanging="426"/>
      </w:pPr>
      <w:rPr>
        <w:rFonts w:hint="default"/>
        <w:lang w:val="ru-RU" w:eastAsia="en-US" w:bidi="ar-SA"/>
      </w:rPr>
    </w:lvl>
    <w:lvl w:ilvl="4" w:tplc="6DBAD32C">
      <w:numFmt w:val="bullet"/>
      <w:lvlText w:val="•"/>
      <w:lvlJc w:val="left"/>
      <w:pPr>
        <w:ind w:left="4355" w:hanging="426"/>
      </w:pPr>
      <w:rPr>
        <w:rFonts w:hint="default"/>
        <w:lang w:val="ru-RU" w:eastAsia="en-US" w:bidi="ar-SA"/>
      </w:rPr>
    </w:lvl>
    <w:lvl w:ilvl="5" w:tplc="D02834F2">
      <w:numFmt w:val="bullet"/>
      <w:lvlText w:val="•"/>
      <w:lvlJc w:val="left"/>
      <w:pPr>
        <w:ind w:left="5334" w:hanging="426"/>
      </w:pPr>
      <w:rPr>
        <w:rFonts w:hint="default"/>
        <w:lang w:val="ru-RU" w:eastAsia="en-US" w:bidi="ar-SA"/>
      </w:rPr>
    </w:lvl>
    <w:lvl w:ilvl="6" w:tplc="86F8709C">
      <w:numFmt w:val="bullet"/>
      <w:lvlText w:val="•"/>
      <w:lvlJc w:val="left"/>
      <w:pPr>
        <w:ind w:left="6313" w:hanging="426"/>
      </w:pPr>
      <w:rPr>
        <w:rFonts w:hint="default"/>
        <w:lang w:val="ru-RU" w:eastAsia="en-US" w:bidi="ar-SA"/>
      </w:rPr>
    </w:lvl>
    <w:lvl w:ilvl="7" w:tplc="887A34CE">
      <w:numFmt w:val="bullet"/>
      <w:lvlText w:val="•"/>
      <w:lvlJc w:val="left"/>
      <w:pPr>
        <w:ind w:left="7292" w:hanging="426"/>
      </w:pPr>
      <w:rPr>
        <w:rFonts w:hint="default"/>
        <w:lang w:val="ru-RU" w:eastAsia="en-US" w:bidi="ar-SA"/>
      </w:rPr>
    </w:lvl>
    <w:lvl w:ilvl="8" w:tplc="4DA06658">
      <w:numFmt w:val="bullet"/>
      <w:lvlText w:val="•"/>
      <w:lvlJc w:val="left"/>
      <w:pPr>
        <w:ind w:left="8271" w:hanging="426"/>
      </w:pPr>
      <w:rPr>
        <w:rFonts w:hint="default"/>
        <w:lang w:val="ru-RU" w:eastAsia="en-US" w:bidi="ar-SA"/>
      </w:rPr>
    </w:lvl>
  </w:abstractNum>
  <w:abstractNum w:abstractNumId="14">
    <w:nsid w:val="5FAE5DBD"/>
    <w:multiLevelType w:val="hybridMultilevel"/>
    <w:tmpl w:val="D4344796"/>
    <w:lvl w:ilvl="0" w:tplc="924034E0">
      <w:start w:val="1"/>
      <w:numFmt w:val="decimal"/>
      <w:lvlText w:val="%1.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76618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AAE70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D078A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3EADE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22DB5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22E03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284BD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90347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21A4F9C"/>
    <w:multiLevelType w:val="hybridMultilevel"/>
    <w:tmpl w:val="CD666A28"/>
    <w:lvl w:ilvl="0" w:tplc="FC78492C">
      <w:start w:val="1"/>
      <w:numFmt w:val="decimal"/>
      <w:lvlText w:val="%1."/>
      <w:lvlJc w:val="left"/>
      <w:pPr>
        <w:ind w:left="1160" w:hanging="346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A484420">
      <w:start w:val="1"/>
      <w:numFmt w:val="decimal"/>
      <w:lvlText w:val="%2."/>
      <w:lvlJc w:val="left"/>
      <w:pPr>
        <w:ind w:left="440" w:hanging="28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DE10AB6E">
      <w:numFmt w:val="bullet"/>
      <w:lvlText w:val="•"/>
      <w:lvlJc w:val="left"/>
      <w:pPr>
        <w:ind w:left="2167" w:hanging="288"/>
      </w:pPr>
      <w:rPr>
        <w:rFonts w:hint="default"/>
        <w:lang w:val="ru-RU" w:eastAsia="en-US" w:bidi="ar-SA"/>
      </w:rPr>
    </w:lvl>
    <w:lvl w:ilvl="3" w:tplc="3E689D84">
      <w:numFmt w:val="bullet"/>
      <w:lvlText w:val="•"/>
      <w:lvlJc w:val="left"/>
      <w:pPr>
        <w:ind w:left="3175" w:hanging="288"/>
      </w:pPr>
      <w:rPr>
        <w:rFonts w:hint="default"/>
        <w:lang w:val="ru-RU" w:eastAsia="en-US" w:bidi="ar-SA"/>
      </w:rPr>
    </w:lvl>
    <w:lvl w:ilvl="4" w:tplc="4AA4C70C">
      <w:numFmt w:val="bullet"/>
      <w:lvlText w:val="•"/>
      <w:lvlJc w:val="left"/>
      <w:pPr>
        <w:ind w:left="4182" w:hanging="288"/>
      </w:pPr>
      <w:rPr>
        <w:rFonts w:hint="default"/>
        <w:lang w:val="ru-RU" w:eastAsia="en-US" w:bidi="ar-SA"/>
      </w:rPr>
    </w:lvl>
    <w:lvl w:ilvl="5" w:tplc="A694F0E2">
      <w:numFmt w:val="bullet"/>
      <w:lvlText w:val="•"/>
      <w:lvlJc w:val="left"/>
      <w:pPr>
        <w:ind w:left="5190" w:hanging="288"/>
      </w:pPr>
      <w:rPr>
        <w:rFonts w:hint="default"/>
        <w:lang w:val="ru-RU" w:eastAsia="en-US" w:bidi="ar-SA"/>
      </w:rPr>
    </w:lvl>
    <w:lvl w:ilvl="6" w:tplc="A560BDA8">
      <w:numFmt w:val="bullet"/>
      <w:lvlText w:val="•"/>
      <w:lvlJc w:val="left"/>
      <w:pPr>
        <w:ind w:left="6198" w:hanging="288"/>
      </w:pPr>
      <w:rPr>
        <w:rFonts w:hint="default"/>
        <w:lang w:val="ru-RU" w:eastAsia="en-US" w:bidi="ar-SA"/>
      </w:rPr>
    </w:lvl>
    <w:lvl w:ilvl="7" w:tplc="47445DCE">
      <w:numFmt w:val="bullet"/>
      <w:lvlText w:val="•"/>
      <w:lvlJc w:val="left"/>
      <w:pPr>
        <w:ind w:left="7205" w:hanging="288"/>
      </w:pPr>
      <w:rPr>
        <w:rFonts w:hint="default"/>
        <w:lang w:val="ru-RU" w:eastAsia="en-US" w:bidi="ar-SA"/>
      </w:rPr>
    </w:lvl>
    <w:lvl w:ilvl="8" w:tplc="26028572">
      <w:numFmt w:val="bullet"/>
      <w:lvlText w:val="•"/>
      <w:lvlJc w:val="left"/>
      <w:pPr>
        <w:ind w:left="8213" w:hanging="288"/>
      </w:pPr>
      <w:rPr>
        <w:rFonts w:hint="default"/>
        <w:lang w:val="ru-RU" w:eastAsia="en-US" w:bidi="ar-SA"/>
      </w:rPr>
    </w:lvl>
  </w:abstractNum>
  <w:abstractNum w:abstractNumId="16">
    <w:nsid w:val="744A17D7"/>
    <w:multiLevelType w:val="hybridMultilevel"/>
    <w:tmpl w:val="B65421E4"/>
    <w:lvl w:ilvl="0" w:tplc="808E4DA0">
      <w:start w:val="1"/>
      <w:numFmt w:val="decimal"/>
      <w:lvlText w:val="%1."/>
      <w:lvlJc w:val="left"/>
      <w:pPr>
        <w:ind w:left="2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5CB30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DAB94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E28C3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EEFBC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AC9F9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660A5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BA9A7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DAE8E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58669A0"/>
    <w:multiLevelType w:val="hybridMultilevel"/>
    <w:tmpl w:val="BBCADE4A"/>
    <w:lvl w:ilvl="0" w:tplc="40346CE2">
      <w:start w:val="1"/>
      <w:numFmt w:val="decimal"/>
      <w:lvlText w:val="%1.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8296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0ACD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6E45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682F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900E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BEEF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B276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1A29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6560100"/>
    <w:multiLevelType w:val="hybridMultilevel"/>
    <w:tmpl w:val="24C8990A"/>
    <w:lvl w:ilvl="0" w:tplc="AD5898FE">
      <w:start w:val="1"/>
      <w:numFmt w:val="decimal"/>
      <w:lvlText w:val="%1."/>
      <w:lvlJc w:val="left"/>
      <w:pPr>
        <w:ind w:left="440" w:hanging="28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D5CEDACE">
      <w:numFmt w:val="bullet"/>
      <w:lvlText w:val="•"/>
      <w:lvlJc w:val="left"/>
      <w:pPr>
        <w:ind w:left="1418" w:hanging="288"/>
      </w:pPr>
      <w:rPr>
        <w:rFonts w:hint="default"/>
        <w:lang w:val="ru-RU" w:eastAsia="en-US" w:bidi="ar-SA"/>
      </w:rPr>
    </w:lvl>
    <w:lvl w:ilvl="2" w:tplc="CBAAB5FA">
      <w:numFmt w:val="bullet"/>
      <w:lvlText w:val="•"/>
      <w:lvlJc w:val="left"/>
      <w:pPr>
        <w:ind w:left="2397" w:hanging="288"/>
      </w:pPr>
      <w:rPr>
        <w:rFonts w:hint="default"/>
        <w:lang w:val="ru-RU" w:eastAsia="en-US" w:bidi="ar-SA"/>
      </w:rPr>
    </w:lvl>
    <w:lvl w:ilvl="3" w:tplc="E70AF92C">
      <w:numFmt w:val="bullet"/>
      <w:lvlText w:val="•"/>
      <w:lvlJc w:val="left"/>
      <w:pPr>
        <w:ind w:left="3376" w:hanging="288"/>
      </w:pPr>
      <w:rPr>
        <w:rFonts w:hint="default"/>
        <w:lang w:val="ru-RU" w:eastAsia="en-US" w:bidi="ar-SA"/>
      </w:rPr>
    </w:lvl>
    <w:lvl w:ilvl="4" w:tplc="9AC4DD82">
      <w:numFmt w:val="bullet"/>
      <w:lvlText w:val="•"/>
      <w:lvlJc w:val="left"/>
      <w:pPr>
        <w:ind w:left="4355" w:hanging="288"/>
      </w:pPr>
      <w:rPr>
        <w:rFonts w:hint="default"/>
        <w:lang w:val="ru-RU" w:eastAsia="en-US" w:bidi="ar-SA"/>
      </w:rPr>
    </w:lvl>
    <w:lvl w:ilvl="5" w:tplc="4D10D79A">
      <w:numFmt w:val="bullet"/>
      <w:lvlText w:val="•"/>
      <w:lvlJc w:val="left"/>
      <w:pPr>
        <w:ind w:left="5334" w:hanging="288"/>
      </w:pPr>
      <w:rPr>
        <w:rFonts w:hint="default"/>
        <w:lang w:val="ru-RU" w:eastAsia="en-US" w:bidi="ar-SA"/>
      </w:rPr>
    </w:lvl>
    <w:lvl w:ilvl="6" w:tplc="C0E469DC">
      <w:numFmt w:val="bullet"/>
      <w:lvlText w:val="•"/>
      <w:lvlJc w:val="left"/>
      <w:pPr>
        <w:ind w:left="6313" w:hanging="288"/>
      </w:pPr>
      <w:rPr>
        <w:rFonts w:hint="default"/>
        <w:lang w:val="ru-RU" w:eastAsia="en-US" w:bidi="ar-SA"/>
      </w:rPr>
    </w:lvl>
    <w:lvl w:ilvl="7" w:tplc="B6822C0C">
      <w:numFmt w:val="bullet"/>
      <w:lvlText w:val="•"/>
      <w:lvlJc w:val="left"/>
      <w:pPr>
        <w:ind w:left="7292" w:hanging="288"/>
      </w:pPr>
      <w:rPr>
        <w:rFonts w:hint="default"/>
        <w:lang w:val="ru-RU" w:eastAsia="en-US" w:bidi="ar-SA"/>
      </w:rPr>
    </w:lvl>
    <w:lvl w:ilvl="8" w:tplc="179AD994">
      <w:numFmt w:val="bullet"/>
      <w:lvlText w:val="•"/>
      <w:lvlJc w:val="left"/>
      <w:pPr>
        <w:ind w:left="8271" w:hanging="288"/>
      </w:pPr>
      <w:rPr>
        <w:rFonts w:hint="default"/>
        <w:lang w:val="ru-RU" w:eastAsia="en-US" w:bidi="ar-SA"/>
      </w:rPr>
    </w:lvl>
  </w:abstractNum>
  <w:abstractNum w:abstractNumId="19">
    <w:nsid w:val="7E1A71E8"/>
    <w:multiLevelType w:val="hybridMultilevel"/>
    <w:tmpl w:val="4F1EB1D6"/>
    <w:lvl w:ilvl="0" w:tplc="DABC13A8">
      <w:start w:val="1"/>
      <w:numFmt w:val="decimal"/>
      <w:lvlText w:val="%1."/>
      <w:lvlJc w:val="left"/>
      <w:pPr>
        <w:ind w:left="1434" w:hanging="28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79C60182">
      <w:numFmt w:val="bullet"/>
      <w:lvlText w:val="•"/>
      <w:lvlJc w:val="left"/>
      <w:pPr>
        <w:ind w:left="2318" w:hanging="288"/>
      </w:pPr>
      <w:rPr>
        <w:rFonts w:hint="default"/>
        <w:lang w:val="ru-RU" w:eastAsia="en-US" w:bidi="ar-SA"/>
      </w:rPr>
    </w:lvl>
    <w:lvl w:ilvl="2" w:tplc="4AC4BBB6">
      <w:numFmt w:val="bullet"/>
      <w:lvlText w:val="•"/>
      <w:lvlJc w:val="left"/>
      <w:pPr>
        <w:ind w:left="3197" w:hanging="288"/>
      </w:pPr>
      <w:rPr>
        <w:rFonts w:hint="default"/>
        <w:lang w:val="ru-RU" w:eastAsia="en-US" w:bidi="ar-SA"/>
      </w:rPr>
    </w:lvl>
    <w:lvl w:ilvl="3" w:tplc="A69C3B98">
      <w:numFmt w:val="bullet"/>
      <w:lvlText w:val="•"/>
      <w:lvlJc w:val="left"/>
      <w:pPr>
        <w:ind w:left="4076" w:hanging="288"/>
      </w:pPr>
      <w:rPr>
        <w:rFonts w:hint="default"/>
        <w:lang w:val="ru-RU" w:eastAsia="en-US" w:bidi="ar-SA"/>
      </w:rPr>
    </w:lvl>
    <w:lvl w:ilvl="4" w:tplc="A27ABAE4">
      <w:numFmt w:val="bullet"/>
      <w:lvlText w:val="•"/>
      <w:lvlJc w:val="left"/>
      <w:pPr>
        <w:ind w:left="4955" w:hanging="288"/>
      </w:pPr>
      <w:rPr>
        <w:rFonts w:hint="default"/>
        <w:lang w:val="ru-RU" w:eastAsia="en-US" w:bidi="ar-SA"/>
      </w:rPr>
    </w:lvl>
    <w:lvl w:ilvl="5" w:tplc="302A113A">
      <w:numFmt w:val="bullet"/>
      <w:lvlText w:val="•"/>
      <w:lvlJc w:val="left"/>
      <w:pPr>
        <w:ind w:left="5834" w:hanging="288"/>
      </w:pPr>
      <w:rPr>
        <w:rFonts w:hint="default"/>
        <w:lang w:val="ru-RU" w:eastAsia="en-US" w:bidi="ar-SA"/>
      </w:rPr>
    </w:lvl>
    <w:lvl w:ilvl="6" w:tplc="2AC67BD4">
      <w:numFmt w:val="bullet"/>
      <w:lvlText w:val="•"/>
      <w:lvlJc w:val="left"/>
      <w:pPr>
        <w:ind w:left="6713" w:hanging="288"/>
      </w:pPr>
      <w:rPr>
        <w:rFonts w:hint="default"/>
        <w:lang w:val="ru-RU" w:eastAsia="en-US" w:bidi="ar-SA"/>
      </w:rPr>
    </w:lvl>
    <w:lvl w:ilvl="7" w:tplc="EA0A2FC0">
      <w:numFmt w:val="bullet"/>
      <w:lvlText w:val="•"/>
      <w:lvlJc w:val="left"/>
      <w:pPr>
        <w:ind w:left="7592" w:hanging="288"/>
      </w:pPr>
      <w:rPr>
        <w:rFonts w:hint="default"/>
        <w:lang w:val="ru-RU" w:eastAsia="en-US" w:bidi="ar-SA"/>
      </w:rPr>
    </w:lvl>
    <w:lvl w:ilvl="8" w:tplc="60E2396E">
      <w:numFmt w:val="bullet"/>
      <w:lvlText w:val="•"/>
      <w:lvlJc w:val="left"/>
      <w:pPr>
        <w:ind w:left="8471" w:hanging="288"/>
      </w:pPr>
      <w:rPr>
        <w:rFonts w:hint="default"/>
        <w:lang w:val="ru-RU" w:eastAsia="en-US" w:bidi="ar-SA"/>
      </w:rPr>
    </w:lvl>
  </w:abstractNum>
  <w:abstractNum w:abstractNumId="20">
    <w:nsid w:val="7E2A5E42"/>
    <w:multiLevelType w:val="hybridMultilevel"/>
    <w:tmpl w:val="CCAEB1DC"/>
    <w:lvl w:ilvl="0" w:tplc="B47ED38C">
      <w:start w:val="1"/>
      <w:numFmt w:val="bullet"/>
      <w:lvlText w:val="-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A8CB0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4E864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6EC8B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66D3D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C0455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BC0C2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98B63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B6A7C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18"/>
  </w:num>
  <w:num w:numId="7">
    <w:abstractNumId w:val="12"/>
  </w:num>
  <w:num w:numId="8">
    <w:abstractNumId w:val="4"/>
  </w:num>
  <w:num w:numId="9">
    <w:abstractNumId w:val="11"/>
  </w:num>
  <w:num w:numId="10">
    <w:abstractNumId w:val="15"/>
  </w:num>
  <w:num w:numId="11">
    <w:abstractNumId w:val="19"/>
  </w:num>
  <w:num w:numId="12">
    <w:abstractNumId w:val="13"/>
  </w:num>
  <w:num w:numId="13">
    <w:abstractNumId w:val="8"/>
  </w:num>
  <w:num w:numId="14">
    <w:abstractNumId w:val="17"/>
  </w:num>
  <w:num w:numId="15">
    <w:abstractNumId w:val="6"/>
  </w:num>
  <w:num w:numId="16">
    <w:abstractNumId w:val="2"/>
  </w:num>
  <w:num w:numId="17">
    <w:abstractNumId w:val="20"/>
  </w:num>
  <w:num w:numId="18">
    <w:abstractNumId w:val="16"/>
  </w:num>
  <w:num w:numId="19">
    <w:abstractNumId w:val="14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1E9D"/>
    <w:rsid w:val="000F0275"/>
    <w:rsid w:val="00221156"/>
    <w:rsid w:val="002275DF"/>
    <w:rsid w:val="0026339B"/>
    <w:rsid w:val="00381E9D"/>
    <w:rsid w:val="00612546"/>
    <w:rsid w:val="00642EC0"/>
    <w:rsid w:val="00876E16"/>
    <w:rsid w:val="00902381"/>
    <w:rsid w:val="00A57FF3"/>
    <w:rsid w:val="00A80A7A"/>
    <w:rsid w:val="00B337F4"/>
    <w:rsid w:val="00B612E3"/>
    <w:rsid w:val="00BF5126"/>
    <w:rsid w:val="00F0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9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46"/>
      <w:jc w:val="center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ind w:left="472" w:right="472"/>
      <w:jc w:val="center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"/>
      <w:ind w:left="440"/>
    </w:pPr>
    <w:rPr>
      <w:sz w:val="23"/>
      <w:szCs w:val="23"/>
    </w:rPr>
  </w:style>
  <w:style w:type="paragraph" w:styleId="a3">
    <w:name w:val="Body Text"/>
    <w:basedOn w:val="a"/>
    <w:uiPriority w:val="1"/>
    <w:qFormat/>
    <w:pPr>
      <w:ind w:left="440"/>
    </w:pPr>
    <w:rPr>
      <w:sz w:val="23"/>
      <w:szCs w:val="23"/>
    </w:rPr>
  </w:style>
  <w:style w:type="paragraph" w:styleId="a4">
    <w:name w:val="Title"/>
    <w:basedOn w:val="a"/>
    <w:uiPriority w:val="1"/>
    <w:qFormat/>
    <w:pPr>
      <w:spacing w:before="1"/>
      <w:ind w:left="471" w:right="472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spacing w:before="9"/>
      <w:ind w:left="440" w:firstLine="706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Grid">
    <w:name w:val="TableGrid"/>
    <w:rsid w:val="00F07B27"/>
    <w:pPr>
      <w:widowControl/>
      <w:autoSpaceDE/>
      <w:autoSpaceDN/>
    </w:pPr>
    <w:rPr>
      <w:rFonts w:eastAsiaTheme="minorEastAsia"/>
      <w:kern w:val="2"/>
      <w:lang w:val="ru-RU"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023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38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46"/>
      <w:jc w:val="center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ind w:left="472" w:right="472"/>
      <w:jc w:val="center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"/>
      <w:ind w:left="440"/>
    </w:pPr>
    <w:rPr>
      <w:sz w:val="23"/>
      <w:szCs w:val="23"/>
    </w:rPr>
  </w:style>
  <w:style w:type="paragraph" w:styleId="a3">
    <w:name w:val="Body Text"/>
    <w:basedOn w:val="a"/>
    <w:uiPriority w:val="1"/>
    <w:qFormat/>
    <w:pPr>
      <w:ind w:left="440"/>
    </w:pPr>
    <w:rPr>
      <w:sz w:val="23"/>
      <w:szCs w:val="23"/>
    </w:rPr>
  </w:style>
  <w:style w:type="paragraph" w:styleId="a4">
    <w:name w:val="Title"/>
    <w:basedOn w:val="a"/>
    <w:uiPriority w:val="1"/>
    <w:qFormat/>
    <w:pPr>
      <w:spacing w:before="1"/>
      <w:ind w:left="471" w:right="472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spacing w:before="9"/>
      <w:ind w:left="440" w:firstLine="706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Grid">
    <w:name w:val="TableGrid"/>
    <w:rsid w:val="00F07B27"/>
    <w:pPr>
      <w:widowControl/>
      <w:autoSpaceDE/>
      <w:autoSpaceDN/>
    </w:pPr>
    <w:rPr>
      <w:rFonts w:eastAsiaTheme="minorEastAsia"/>
      <w:kern w:val="2"/>
      <w:lang w:val="ru-RU"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023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38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20</Pages>
  <Words>4104</Words>
  <Characters>23397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</dc:creator>
  <cp:lastModifiedBy>Диканов Максим Ю.</cp:lastModifiedBy>
  <cp:revision>17</cp:revision>
  <cp:lastPrinted>2025-09-22T07:18:00Z</cp:lastPrinted>
  <dcterms:created xsi:type="dcterms:W3CDTF">2023-12-01T09:19:00Z</dcterms:created>
  <dcterms:modified xsi:type="dcterms:W3CDTF">2025-11-01T09:49:00Z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2023-12-01T00:00:00Z</vt:filetime>
  </property>
</Properties>
</file>